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b/>
          <w:color w:val="FF0000"/>
          <w:sz w:val="18"/>
          <w:szCs w:val="18"/>
        </w:rPr>
        <w:t>Сто девятый Синтез Изначально Вышестоящего Отца</w:t>
      </w:r>
    </w:p>
    <w:p w:rsidR="00281C0D" w:rsidRPr="00281C0D" w:rsidRDefault="00281C0D" w:rsidP="00281C0D">
      <w:pPr>
        <w:spacing w:after="0" w:line="240" w:lineRule="auto"/>
        <w:ind w:right="-170"/>
        <w:jc w:val="both"/>
        <w:rPr>
          <w:rFonts w:ascii="Times New Roman" w:hAnsi="Times New Roman"/>
          <w:b/>
          <w:bCs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 xml:space="preserve">(05) </w:t>
      </w:r>
      <w:r w:rsidRPr="00281C0D">
        <w:rPr>
          <w:rFonts w:ascii="Times New Roman" w:hAnsi="Times New Roman"/>
          <w:b/>
          <w:bCs/>
          <w:sz w:val="18"/>
          <w:szCs w:val="18"/>
        </w:rPr>
        <w:t>ИВДИВО-Синтез Изначально Вышестоящего Человек-Учителя Изначально Вышестоящего Отца.</w:t>
      </w:r>
    </w:p>
    <w:p w:rsidR="00281C0D" w:rsidRPr="00281C0D" w:rsidRDefault="00281C0D" w:rsidP="00281C0D">
      <w:pPr>
        <w:spacing w:after="0" w:line="240" w:lineRule="auto"/>
        <w:ind w:left="454" w:right="-170"/>
        <w:jc w:val="both"/>
        <w:rPr>
          <w:rFonts w:ascii="Times New Roman" w:hAnsi="Times New Roman"/>
          <w:color w:val="0070C0"/>
          <w:sz w:val="18"/>
          <w:szCs w:val="18"/>
        </w:rPr>
      </w:pP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>Изначально Вышестоящий Отец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color w:val="FF0000"/>
          <w:sz w:val="18"/>
          <w:szCs w:val="18"/>
        </w:rPr>
      </w:pPr>
      <w:r w:rsidRPr="00281C0D">
        <w:rPr>
          <w:rFonts w:ascii="Times New Roman" w:hAnsi="Times New Roman"/>
          <w:color w:val="FF0000"/>
          <w:sz w:val="18"/>
          <w:szCs w:val="18"/>
        </w:rPr>
        <w:t xml:space="preserve">Изначально Вышестоящий Аватар Синтеза Изначально Вышестоящего Отца </w:t>
      </w:r>
      <w:r w:rsidRPr="00281C0D">
        <w:rPr>
          <w:rFonts w:ascii="Times New Roman" w:hAnsi="Times New Roman"/>
          <w:sz w:val="18"/>
          <w:szCs w:val="18"/>
        </w:rPr>
        <w:t>Кут Хуми</w:t>
      </w:r>
      <w:r w:rsidRPr="00281C0D">
        <w:rPr>
          <w:rFonts w:ascii="Times New Roman" w:hAnsi="Times New Roman"/>
          <w:color w:val="FF0000"/>
          <w:sz w:val="18"/>
          <w:szCs w:val="18"/>
        </w:rPr>
        <w:t>Синтез Синтеза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b/>
          <w:bCs/>
          <w:color w:val="7030A0"/>
          <w:sz w:val="18"/>
          <w:szCs w:val="18"/>
        </w:rPr>
      </w:pPr>
      <w:r w:rsidRPr="00281C0D">
        <w:rPr>
          <w:rFonts w:ascii="Times New Roman" w:eastAsia="Calibri" w:hAnsi="Times New Roman"/>
          <w:b/>
          <w:bCs/>
          <w:color w:val="0070C0"/>
          <w:sz w:val="18"/>
          <w:szCs w:val="18"/>
        </w:rPr>
        <w:t>Изначально Вышестоящий Дом Изначально Вышестоящего Отца</w:t>
      </w:r>
    </w:p>
    <w:p w:rsidR="00281C0D" w:rsidRPr="00281C0D" w:rsidRDefault="00281C0D" w:rsidP="00281C0D">
      <w:pPr>
        <w:spacing w:after="0" w:line="240" w:lineRule="auto"/>
        <w:rPr>
          <w:rFonts w:ascii="Times New Roman" w:eastAsia="Calibri" w:hAnsi="Times New Roman"/>
          <w:sz w:val="18"/>
          <w:szCs w:val="18"/>
        </w:rPr>
      </w:pPr>
      <w:r w:rsidRPr="00281C0D">
        <w:rPr>
          <w:rFonts w:ascii="Times New Roman" w:hAnsi="Times New Roman"/>
          <w:sz w:val="18"/>
          <w:szCs w:val="18"/>
        </w:rPr>
        <w:t>0960. ивдиво отца-человек-субъекта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70C0"/>
          <w:sz w:val="18"/>
          <w:szCs w:val="18"/>
        </w:rPr>
      </w:pPr>
      <w:r w:rsidRPr="00281C0D">
        <w:rPr>
          <w:color w:val="0070C0"/>
          <w:sz w:val="18"/>
          <w:szCs w:val="18"/>
        </w:rPr>
        <w:t>Стяжание космоса ИВДИВО (стяжаемого всеми ДП ИВДИВО данными выходными):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Рождением Свыше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Новым рождением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9216 частей ИВО восьми видов в 8 мирах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тела Владыки ИВО космоса ИВДИВО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Космических: Сил, Магнитов, Столпов, ИВДИВО космоса ИВДИВО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ИВАС Кут Хуми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Наделение Ядром Синтеза и Частью Изначально Вышестоящего Отца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Трансляция всех имеющихся Подготовок и 8 Реализаций каждого в космос ИВДИВО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27" w:hanging="357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9 ИВДИВО-зданий каждого в стяжённом космосе ИВДИВО</w:t>
      </w:r>
    </w:p>
    <w:p w:rsidR="00281C0D" w:rsidRPr="00281C0D" w:rsidRDefault="00281C0D" w:rsidP="00CC0C59">
      <w:pPr>
        <w:numPr>
          <w:ilvl w:val="0"/>
          <w:numId w:val="1"/>
        </w:numPr>
        <w:spacing w:after="0" w:line="240" w:lineRule="auto"/>
        <w:ind w:left="53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 xml:space="preserve">Расширение ареала обитания человечества Землян 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jc w:val="both"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Заселение Отец-Человек-Землянами космоса ИВДИВО, итогами разработки семидесяти видов тел (7 по мирам по реальностям и 63 по видам материи), взрастанием Синтез-синтезом, ИВДИВО-синтезом, Суперсинтезом, Сверхсинтезом, Огнём, Духом, Светом, Энергией и 63 видами материи, с фиксацией физического мира данной синтезируемости физически каждым.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семидесяти видов тел: Супермира ИВО/ИВДИВО-сверхмира/Иерархического мира/Реализованного мира/Синтезного мира/Огненного мира/Тонкого мира и шестидесяти трёх видов материи с репликационной развёрткой их каждым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Синтезирования и Творения тела.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Шестидесяти четырёхрица Внутренней Организации каждого (16х4)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Явление ИВА ИВО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Эволюции, Антропности, Реализаций и ИВДИВО-космичности ракурса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ИВДИВО-разработка Человека, Иерархичного, Полномочного и Синтезного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ИВДИВО-развитие деятельности Человека, Иерархичного, Полномочного и Синтезного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Станцы, Абсолюта, Пути, Эталона, Тезы, Стати и Синтеза степени синтезируемости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Стяжание Частей ИВО ракурса Эволюции, Антропности, Синтезируемости, Космичности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Темы ракурса Синтеза ИВО.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План Синтеза ИВО по теме текущего синтеза ИВО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Восемь книг жизни по мирам, 8 книг реализаций и книга Самоосуществления каждого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64 жизни ИВО синтезом 8 реализаций и 64 космических эволюций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hAnsi="Times New Roman"/>
          <w:color w:val="002060"/>
          <w:sz w:val="18"/>
          <w:szCs w:val="18"/>
        </w:rPr>
        <w:t>Лично-ориентированный синтез космоса Позиции Наблюдателя и Антропного принципа стяжанием тела синтеза 8 реализаций номера текущего Синтеза ИВО.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color w:val="002060"/>
          <w:sz w:val="18"/>
          <w:szCs w:val="18"/>
        </w:rPr>
        <w:t xml:space="preserve">Наделение </w:t>
      </w:r>
      <w:r w:rsidRPr="00281C0D">
        <w:rPr>
          <w:rFonts w:eastAsia="Calibri"/>
          <w:color w:val="002060"/>
          <w:sz w:val="18"/>
          <w:szCs w:val="18"/>
        </w:rPr>
        <w:t>тридцатью двумя метаизвечными фундаментальностями огня Человека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фундаментальностями развития Человека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360"/>
        <w:rPr>
          <w:color w:val="002060"/>
          <w:sz w:val="18"/>
          <w:szCs w:val="18"/>
        </w:rPr>
      </w:pPr>
      <w:r w:rsidRPr="00281C0D">
        <w:rPr>
          <w:rFonts w:eastAsia="Calibri"/>
          <w:color w:val="002060"/>
          <w:sz w:val="18"/>
          <w:szCs w:val="18"/>
        </w:rPr>
        <w:t>Наделение тридцатью двумя метаизвечными жизненностями 8 вида Человеческой реализации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>Наделение тридцатью двумя метаизвечнымииерархичностями 8 вида Иерархической реализации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метаизвечными полномочиями 8 вида Полномочной реализации </w:t>
      </w:r>
    </w:p>
    <w:p w:rsidR="00281C0D" w:rsidRPr="00281C0D" w:rsidRDefault="00281C0D" w:rsidP="00CC0C59">
      <w:pPr>
        <w:numPr>
          <w:ilvl w:val="0"/>
          <w:numId w:val="2"/>
        </w:numPr>
        <w:spacing w:after="0" w:line="240" w:lineRule="auto"/>
        <w:ind w:left="360"/>
        <w:contextualSpacing/>
        <w:rPr>
          <w:rFonts w:ascii="Times New Roman" w:eastAsia="Calibri" w:hAnsi="Times New Roman"/>
          <w:color w:val="002060"/>
          <w:sz w:val="18"/>
          <w:szCs w:val="18"/>
        </w:rPr>
      </w:pPr>
      <w:r w:rsidRPr="00281C0D">
        <w:rPr>
          <w:rFonts w:ascii="Times New Roman" w:eastAsia="Calibri" w:hAnsi="Times New Roman"/>
          <w:color w:val="002060"/>
          <w:sz w:val="18"/>
          <w:szCs w:val="18"/>
        </w:rPr>
        <w:t xml:space="preserve">Наделение тридцатью двумя </w:t>
      </w:r>
      <w:bookmarkStart w:id="0" w:name="_Hlk214923170"/>
      <w:r w:rsidRPr="00281C0D">
        <w:rPr>
          <w:rFonts w:ascii="Times New Roman" w:eastAsia="Calibri" w:hAnsi="Times New Roman"/>
          <w:color w:val="002060"/>
          <w:sz w:val="18"/>
          <w:szCs w:val="18"/>
        </w:rPr>
        <w:t>метаизвечными</w:t>
      </w:r>
      <w:bookmarkEnd w:id="0"/>
      <w:r w:rsidRPr="00281C0D">
        <w:rPr>
          <w:rFonts w:ascii="Times New Roman" w:eastAsia="Calibri" w:hAnsi="Times New Roman"/>
          <w:color w:val="002060"/>
          <w:sz w:val="18"/>
          <w:szCs w:val="18"/>
        </w:rPr>
        <w:t>синтезностями 8 вида Синтезной реализации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34 359 738 357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17 179 869 173 метакосмос/1 073 741 813 реальность/архетип/космос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Человек-учитель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Человечность Изначально Вышестоящего Отца                               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Экономический Синтез Изначально Вышестоящего Отца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человек-учителя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совершенного высшего всеобъемлющего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1141. Человек-Учитель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34 359 738 293 живой космос/</w:t>
      </w:r>
      <w:r w:rsidRPr="00281C0D">
        <w:rPr>
          <w:bCs/>
          <w:color w:val="FF0000"/>
          <w:sz w:val="18"/>
          <w:szCs w:val="18"/>
          <w:lang w:eastAsia="ru-RU"/>
        </w:rPr>
        <w:t>17 179 869 109 метакосмос/1 073 741 749 реальность/архетип/космос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Ману живой материи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Ману живой материи Изначально Вышестоящего Отца                               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Экономика живой материи Изначально Вышестоящего Отца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ману живой материи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совершенного всеобъемлющего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 xml:space="preserve">1077. </w:t>
      </w:r>
      <w:bookmarkStart w:id="1" w:name="_Hlk225436757"/>
      <w:r w:rsidRPr="00281C0D">
        <w:rPr>
          <w:sz w:val="18"/>
          <w:szCs w:val="18"/>
        </w:rPr>
        <w:t>Ману живой материи</w:t>
      </w:r>
      <w:bookmarkEnd w:id="1"/>
      <w:r w:rsidRPr="00281C0D">
        <w:rPr>
          <w:sz w:val="18"/>
          <w:szCs w:val="18"/>
        </w:rPr>
        <w:t xml:space="preserve">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2060"/>
          <w:sz w:val="18"/>
          <w:szCs w:val="18"/>
          <w:lang w:eastAsia="ru-RU"/>
        </w:rPr>
      </w:pPr>
      <w:r w:rsidRPr="00281C0D">
        <w:rPr>
          <w:color w:val="FF0000"/>
          <w:sz w:val="18"/>
          <w:szCs w:val="18"/>
        </w:rPr>
        <w:t>34 359 738 229 живой космос/</w:t>
      </w:r>
      <w:r w:rsidRPr="00281C0D">
        <w:rPr>
          <w:bCs/>
          <w:color w:val="FF0000"/>
          <w:sz w:val="18"/>
          <w:szCs w:val="18"/>
        </w:rPr>
        <w:t>17 179 869 045 метакосмос/1 073 741 685</w:t>
      </w:r>
      <w:r w:rsidRPr="00281C0D">
        <w:rPr>
          <w:bCs/>
          <w:color w:val="FF0000"/>
          <w:sz w:val="18"/>
          <w:szCs w:val="18"/>
          <w:lang w:eastAsia="ru-RU"/>
        </w:rPr>
        <w:t xml:space="preserve"> реальность/архетип/космос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FF0000"/>
          <w:sz w:val="18"/>
          <w:szCs w:val="18"/>
          <w:lang w:eastAsia="ru-RU"/>
        </w:rPr>
      </w:pPr>
      <w:r w:rsidRPr="00281C0D">
        <w:rPr>
          <w:b/>
          <w:bCs/>
          <w:color w:val="002060"/>
          <w:sz w:val="18"/>
          <w:szCs w:val="18"/>
          <w:lang w:eastAsia="ru-RU"/>
        </w:rPr>
        <w:t>Изначально Вышестоящий Космический Ману Изначально Вышестоящего Отца</w:t>
      </w:r>
      <w:r w:rsidRPr="00281C0D">
        <w:rPr>
          <w:color w:val="FF0000"/>
          <w:sz w:val="18"/>
          <w:szCs w:val="18"/>
          <w:lang w:eastAsia="ru-RU"/>
        </w:rPr>
        <w:t xml:space="preserve">Космический Ману Изначально Вышестоящего Отца                               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b/>
          <w:bCs/>
          <w:color w:val="0070C0"/>
          <w:sz w:val="18"/>
          <w:szCs w:val="18"/>
          <w:lang w:eastAsia="ru-RU"/>
        </w:rPr>
      </w:pPr>
      <w:r w:rsidRPr="00281C0D">
        <w:rPr>
          <w:b/>
          <w:bCs/>
          <w:color w:val="0070C0"/>
          <w:sz w:val="18"/>
          <w:szCs w:val="18"/>
          <w:lang w:eastAsia="ru-RU"/>
        </w:rPr>
        <w:t xml:space="preserve">Космическая Экономика Изначально Вышестоящего Отца 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высший синтез космического ману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 w:right="-170"/>
        <w:jc w:val="both"/>
        <w:rPr>
          <w:i/>
          <w:iCs/>
          <w:color w:val="0070C0"/>
          <w:sz w:val="18"/>
          <w:szCs w:val="18"/>
          <w:lang w:eastAsia="ru-RU"/>
        </w:rPr>
      </w:pPr>
      <w:r w:rsidRPr="00281C0D">
        <w:rPr>
          <w:color w:val="0070C0"/>
          <w:sz w:val="18"/>
          <w:szCs w:val="18"/>
          <w:lang w:eastAsia="ru-RU"/>
        </w:rPr>
        <w:t>Совершенный синтез ИВДИВО-развития совершенного погружения Изначально Вышестоящего Отца</w:t>
      </w:r>
    </w:p>
    <w:p w:rsidR="00281C0D" w:rsidRPr="00281C0D" w:rsidRDefault="00281C0D" w:rsidP="00CC0C59">
      <w:pPr>
        <w:pStyle w:val="af1"/>
        <w:numPr>
          <w:ilvl w:val="0"/>
          <w:numId w:val="2"/>
        </w:numPr>
        <w:spacing w:after="0" w:line="240" w:lineRule="auto"/>
        <w:ind w:left="700"/>
        <w:jc w:val="both"/>
        <w:rPr>
          <w:sz w:val="18"/>
          <w:szCs w:val="18"/>
        </w:rPr>
      </w:pPr>
      <w:r w:rsidRPr="00281C0D">
        <w:rPr>
          <w:sz w:val="18"/>
          <w:szCs w:val="18"/>
        </w:rPr>
        <w:t>1013. Космический Ману Изначально Вышестоящего Отца</w:t>
      </w:r>
    </w:p>
    <w:p w:rsidR="0073783B" w:rsidRPr="008D13B5" w:rsidRDefault="0073783B" w:rsidP="0073783B">
      <w:pPr>
        <w:spacing w:after="0" w:line="240" w:lineRule="auto"/>
        <w:ind w:right="-170"/>
        <w:jc w:val="both"/>
        <w:rPr>
          <w:b/>
          <w:bCs/>
          <w:color w:val="FF0000"/>
          <w:sz w:val="10"/>
          <w:szCs w:val="10"/>
        </w:rPr>
      </w:pPr>
    </w:p>
    <w:p w:rsidR="00F14427" w:rsidRPr="008E3910" w:rsidRDefault="00F14427" w:rsidP="0073783B">
      <w:pPr>
        <w:spacing w:after="0" w:line="240" w:lineRule="auto"/>
        <w:contextualSpacing/>
        <w:rPr>
          <w:rFonts w:ascii="Times New Roman" w:hAnsi="Times New Roman"/>
          <w:color w:val="002060"/>
          <w:sz w:val="20"/>
          <w:szCs w:val="20"/>
        </w:rPr>
      </w:pPr>
    </w:p>
    <w:p w:rsidR="002D72AB" w:rsidRPr="0036156A" w:rsidRDefault="002D72AB" w:rsidP="002D72AB">
      <w:pPr>
        <w:pStyle w:val="11"/>
        <w:ind w:firstLine="0"/>
        <w:jc w:val="center"/>
        <w:rPr>
          <w:b/>
          <w:bCs/>
          <w:color w:val="FF0000"/>
          <w:sz w:val="22"/>
          <w:lang w:eastAsia="ar-SA"/>
        </w:rPr>
      </w:pPr>
    </w:p>
    <w:p w:rsidR="00AA34B8" w:rsidRDefault="00AA34B8" w:rsidP="002D72AB">
      <w:pPr>
        <w:pStyle w:val="11"/>
        <w:ind w:firstLine="0"/>
        <w:jc w:val="center"/>
        <w:rPr>
          <w:i/>
          <w:sz w:val="28"/>
          <w:szCs w:val="28"/>
        </w:rPr>
      </w:pPr>
    </w:p>
    <w:p w:rsidR="002D72AB" w:rsidRDefault="00B97B19" w:rsidP="002D72AB">
      <w:pPr>
        <w:pStyle w:val="11"/>
        <w:ind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10</w:t>
      </w:r>
      <w:r w:rsidR="00281C0D" w:rsidRPr="0047320B">
        <w:rPr>
          <w:i/>
          <w:sz w:val="28"/>
          <w:szCs w:val="28"/>
        </w:rPr>
        <w:t>9</w:t>
      </w:r>
      <w:r w:rsidR="002D72AB">
        <w:rPr>
          <w:i/>
          <w:sz w:val="28"/>
          <w:szCs w:val="28"/>
        </w:rPr>
        <w:t>Синтез ИВО</w:t>
      </w:r>
    </w:p>
    <w:p w:rsidR="002C53A9" w:rsidRPr="00617D9D" w:rsidRDefault="002C53A9" w:rsidP="008D12A4">
      <w:pPr>
        <w:pStyle w:val="11"/>
        <w:ind w:firstLine="0"/>
        <w:jc w:val="center"/>
        <w:rPr>
          <w:i/>
          <w:sz w:val="28"/>
          <w:szCs w:val="28"/>
        </w:rPr>
      </w:pPr>
    </w:p>
    <w:p w:rsidR="00B432D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  <w:r w:rsidRPr="007F74A6">
        <w:rPr>
          <w:b/>
          <w:i/>
          <w:color w:val="FF0000"/>
          <w:sz w:val="32"/>
          <w:szCs w:val="32"/>
        </w:rPr>
        <w:t>ПРАКТИКИ</w:t>
      </w:r>
    </w:p>
    <w:p w:rsidR="008D12A4" w:rsidRDefault="008D12A4" w:rsidP="008D12A4">
      <w:pPr>
        <w:pStyle w:val="11"/>
        <w:suppressAutoHyphens/>
        <w:ind w:firstLine="0"/>
        <w:jc w:val="center"/>
        <w:rPr>
          <w:b/>
          <w:i/>
          <w:color w:val="FF0000"/>
          <w:sz w:val="32"/>
          <w:szCs w:val="32"/>
        </w:rPr>
      </w:pPr>
    </w:p>
    <w:p w:rsidR="002D72AB" w:rsidRDefault="002D72AB" w:rsidP="002D72AB">
      <w:pPr>
        <w:pStyle w:val="11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Красноярск</w:t>
      </w:r>
    </w:p>
    <w:p w:rsidR="006C46DA" w:rsidRDefault="006C46DA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F4356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3DE9">
        <w:rPr>
          <w:rFonts w:ascii="Times New Roman" w:hAnsi="Times New Roman"/>
          <w:b/>
          <w:sz w:val="24"/>
          <w:szCs w:val="24"/>
        </w:rPr>
        <w:t>Практика №</w:t>
      </w:r>
      <w:r w:rsidR="00363DCD">
        <w:rPr>
          <w:rFonts w:ascii="Times New Roman" w:hAnsi="Times New Roman"/>
          <w:b/>
          <w:sz w:val="24"/>
          <w:szCs w:val="24"/>
        </w:rPr>
        <w:t>10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Часть</w:t>
      </w:r>
      <w:r w:rsidR="003D364A">
        <w:rPr>
          <w:rFonts w:ascii="Times New Roman" w:hAnsi="Times New Roman"/>
          <w:sz w:val="24"/>
          <w:szCs w:val="24"/>
        </w:rPr>
        <w:t xml:space="preserve"> 4</w:t>
      </w:r>
    </w:p>
    <w:p w:rsidR="00753DE9" w:rsidRP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753DE9" w:rsidRDefault="00753DE9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53DE9">
        <w:rPr>
          <w:rFonts w:ascii="Times New Roman" w:hAnsi="Times New Roman"/>
          <w:sz w:val="24"/>
          <w:szCs w:val="24"/>
        </w:rPr>
        <w:t>Время</w:t>
      </w:r>
    </w:p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D5811" w:rsidRPr="00D967AF" w:rsidRDefault="0047320B" w:rsidP="00D967AF">
      <w:pPr>
        <w:pStyle w:val="1"/>
        <w:spacing w:before="0" w:after="0"/>
        <w:jc w:val="both"/>
        <w:rPr>
          <w:rFonts w:eastAsia="Google Sans"/>
        </w:rPr>
      </w:pPr>
      <w:bookmarkStart w:id="2" w:name="_Toc225597565"/>
      <w:r w:rsidRPr="0047320B">
        <w:rPr>
          <w:rFonts w:ascii="Times New Roman" w:hAnsi="Times New Roman" w:cs="Times New Roman"/>
          <w:sz w:val="24"/>
          <w:szCs w:val="24"/>
        </w:rPr>
        <w:t>Практика 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47320B">
        <w:rPr>
          <w:rFonts w:ascii="Times New Roman" w:hAnsi="Times New Roman" w:cs="Times New Roman"/>
          <w:sz w:val="24"/>
          <w:szCs w:val="24"/>
        </w:rPr>
        <w:t>.</w:t>
      </w:r>
      <w:r w:rsidRPr="0047320B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47320B">
        <w:rPr>
          <w:rStyle w:val="af4"/>
          <w:rFonts w:eastAsia="Calibri"/>
          <w:szCs w:val="24"/>
        </w:rPr>
        <w:t>Первостяжание.</w:t>
      </w:r>
      <w:r w:rsidRPr="003C7B81">
        <w:rPr>
          <w:rFonts w:ascii="Times New Roman" w:hAnsi="Times New Roman" w:cs="Times New Roman"/>
          <w:b w:val="0"/>
          <w:color w:val="FF0000"/>
        </w:rPr>
        <w:t xml:space="preserve"> </w:t>
      </w:r>
      <w:r w:rsidR="00ED5811" w:rsidRPr="00D967AF">
        <w:rPr>
          <w:rFonts w:ascii="Times New Roman" w:hAnsi="Times New Roman" w:cs="Times New Roman"/>
          <w:sz w:val="24"/>
          <w:szCs w:val="24"/>
        </w:rPr>
        <w:t>Стяжание</w:t>
      </w:r>
      <w:r w:rsidR="00953FDB">
        <w:rPr>
          <w:rFonts w:ascii="Times New Roman" w:hAnsi="Times New Roman" w:cs="Times New Roman"/>
          <w:sz w:val="24"/>
          <w:szCs w:val="24"/>
        </w:rPr>
        <w:t xml:space="preserve"> </w:t>
      </w:r>
      <w:r w:rsidR="002B30CB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>прео</w:t>
      </w:r>
      <w:r w:rsidR="002B30CB">
        <w:rPr>
          <w:rFonts w:ascii="Times New Roman" w:eastAsia="Google Sans" w:hAnsi="Times New Roman" w:cs="Times New Roman"/>
          <w:color w:val="1F1F1F"/>
          <w:sz w:val="24"/>
          <w:szCs w:val="24"/>
        </w:rPr>
        <w:t>бражения</w:t>
      </w:r>
      <w:r w:rsidR="00ED5811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материальной реализации</w:t>
      </w:r>
      <w:r w:rsid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в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К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>осмическую реализацию явлением 64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-х</w:t>
      </w:r>
      <w:r w:rsidR="002B30C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В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идов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М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>атерии и 64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-х</w:t>
      </w:r>
      <w:r w:rsid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Ф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ундаментальностей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О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>гня в каждой из 64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-х</w:t>
      </w:r>
      <w:r w:rsid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D967AF" w:rsidRPr="00D967AF">
        <w:rPr>
          <w:rFonts w:ascii="Times New Roman" w:eastAsia="Google Sans" w:hAnsi="Times New Roman"/>
          <w:color w:val="1F1F1F"/>
          <w:sz w:val="24"/>
          <w:szCs w:val="24"/>
        </w:rPr>
        <w:t>Видов М</w:t>
      </w:r>
      <w:r w:rsidR="00D967AF" w:rsidRPr="00D967AF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атерии. 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Стяжание 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К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осмической реализации. С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тяжа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ние</w:t>
      </w:r>
      <w:r w:rsid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Э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кономическ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ого</w:t>
      </w:r>
      <w:r w:rsid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С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интез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а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в явлении реализации Человек Учителя ИВО. Стяжание развертки 192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-х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подготовок стяжание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м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32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-х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М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етаизвеч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ных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Ф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ундаментальност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ей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О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гня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Ч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еловека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К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осмической реализации, 32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-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Метаизвечны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х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Ф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ундаментальност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ей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развития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Ч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еловека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Я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дерной реализации, 32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-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М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етаизвечны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Ж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изненност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ей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В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осьмого вида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Ч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еловеческой реализации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32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-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х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М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етаизвечны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И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ерархичност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ей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В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осьмого вида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И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ерархической реализации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3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2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-х</w:t>
      </w:r>
      <w:r w:rsidR="00953FDB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М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етаизвечны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П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олномочи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й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В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осьмого вида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П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олномочной реализации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, 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32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-</w:t>
      </w:r>
      <w:r w:rsidR="00D967AF" w:rsidRPr="00953FDB">
        <w:rPr>
          <w:rFonts w:ascii="Times New Roman" w:eastAsia="Google Sans" w:hAnsi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М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етаизвечны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х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С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интезност</w:t>
      </w:r>
      <w:r w:rsidR="00D967AF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ей</w:t>
      </w:r>
      <w:r w:rsidR="00953FDB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В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 xml:space="preserve">осьмого вида 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С</w:t>
      </w:r>
      <w:r w:rsidR="00ED5811" w:rsidRPr="00953FDB">
        <w:rPr>
          <w:rFonts w:ascii="Times New Roman" w:eastAsia="Google Sans" w:hAnsi="Times New Roman" w:cs="Times New Roman"/>
          <w:color w:val="1F1F1F"/>
          <w:sz w:val="24"/>
          <w:szCs w:val="24"/>
        </w:rPr>
        <w:t>интезной реализации</w:t>
      </w:r>
      <w:r w:rsidR="00ED5811" w:rsidRPr="00953FDB">
        <w:rPr>
          <w:rFonts w:ascii="Times New Roman" w:eastAsia="Google Sans" w:hAnsi="Times New Roman"/>
          <w:color w:val="1F1F1F"/>
          <w:sz w:val="24"/>
          <w:szCs w:val="24"/>
        </w:rPr>
        <w:t>.</w:t>
      </w:r>
    </w:p>
    <w:bookmarkEnd w:id="2"/>
    <w:p w:rsidR="00B6418C" w:rsidRDefault="00B6418C" w:rsidP="009E0E0D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D86BF7" w:rsidRDefault="00DE6408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Мы возжигаемся всем Синтезом каждого из нас. </w:t>
      </w:r>
    </w:p>
    <w:p w:rsidR="00F70D51" w:rsidRDefault="006C46DA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="00DE6408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интезируемся с Изначально Вышестоящим</w:t>
      </w:r>
      <w:r w:rsidR="00F70D51">
        <w:rPr>
          <w:rFonts w:ascii="Times New Roman" w:eastAsia="Google Sans" w:hAnsi="Times New Roman"/>
          <w:i/>
          <w:sz w:val="24"/>
          <w:szCs w:val="24"/>
          <w:lang w:eastAsia="ru-RU"/>
        </w:rPr>
        <w:t>и</w:t>
      </w:r>
      <w:r w:rsidR="002B30CB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DE6408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Аватар</w:t>
      </w:r>
      <w:r w:rsidR="00F70D51">
        <w:rPr>
          <w:rFonts w:ascii="Times New Roman" w:eastAsia="Google Sans" w:hAnsi="Times New Roman"/>
          <w:i/>
          <w:sz w:val="24"/>
          <w:szCs w:val="24"/>
          <w:lang w:eastAsia="ru-RU"/>
        </w:rPr>
        <w:t>ами</w:t>
      </w:r>
      <w:r w:rsidR="00DE6408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Кут Хуми</w:t>
      </w:r>
      <w:r w:rsidR="00F70D5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Фаинь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="002B30CB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7D61A7"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="00DE6408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>ереходим в зал ИВДИВО на 17</w:t>
      </w:r>
      <w:r w:rsidR="002B30CB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DE6408" w:rsidRPr="003D162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миллиардов 179 миллионов 868 тысяч 992 Метакосмос. </w:t>
      </w:r>
      <w:r w:rsidR="00F70D51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тановимся телесно пред Изначально Вышестоящими Аватарами Синтеза Кут Хуми Фаинь. </w:t>
      </w:r>
    </w:p>
    <w:p w:rsidR="006C46DA" w:rsidRDefault="006C46DA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 синтезируясь с Изначально Вышестоящими Аватарами Синтеза, просим преобразить</w:t>
      </w:r>
      <w:r w:rsidR="002B30C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каждого из нас и синтез нас</w:t>
      </w:r>
      <w:r w:rsidR="002B30C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на стяжание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осмической реализации в преображении материальной реализации, на стяжание 192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-х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подготовок 109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-го</w:t>
      </w:r>
      <w:r w:rsidR="002B30C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</w:t>
      </w:r>
      <w:bookmarkStart w:id="3" w:name="_GoBack"/>
      <w:bookmarkEnd w:id="3"/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 Отца и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кономического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в реализации Учителя Синтеза и в поддержку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кономического импульса Изначально Вышестоящего Отца материальной реализации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, 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каждым из нас. И синтезируясь с </w:t>
      </w:r>
      <w:r w:rsidR="00F70D51"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Хум 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Кут Хуми Фаинь, стяжаем 194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-ре 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Вышестоящего Отца и 194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-ре</w:t>
      </w:r>
      <w:r w:rsidR="002B30C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В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ысшего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Т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ела </w:t>
      </w:r>
      <w:r w:rsid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F70D5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Вышестоящего Отца. И возжигаясь, преображаемся этим.</w:t>
      </w:r>
    </w:p>
    <w:p w:rsidR="001C5393" w:rsidRDefault="006C46DA" w:rsidP="005433FF">
      <w:pPr>
        <w:widowControl w:val="0"/>
        <w:spacing w:after="0" w:line="273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В этом </w:t>
      </w:r>
      <w:r w:rsidR="002B30C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гне мы синтезируемся с Изначально Вышестоящим Отцом, переходим в зал Изначально Вышестоящего Отца на 17 миллиардов 179 миллионов 869 тысяч 185 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Ж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ивой 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осмос. Становимся телесно пред Изначально Вышестоящим Отцом в 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интезе 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астей </w:t>
      </w:r>
      <w:r w:rsid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амоосуществления каждого из нас, в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интезе 32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-х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миров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Т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елом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реализаций в степени подготовки каждого из нас, Владыкой 109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-го</w:t>
      </w:r>
      <w:r w:rsidR="00E567F9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</w:t>
      </w:r>
      <w:r w:rsidR="00E567F9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в 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форм</w:t>
      </w:r>
      <w:r w:rsidR="00E567F9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.</w:t>
      </w:r>
    </w:p>
    <w:p w:rsidR="006C46DA" w:rsidRPr="001C5393" w:rsidRDefault="006C46DA" w:rsidP="005433FF">
      <w:pPr>
        <w:widowControl w:val="0"/>
        <w:spacing w:after="0" w:line="273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И синтезируясь с Изначально Вышестоящим Отцом, 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просим завершить явлени</w:t>
      </w:r>
      <w:r w:rsidR="001C5393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е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 материальной реализации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соответствующим импульсом развития экономических 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lastRenderedPageBreak/>
        <w:t xml:space="preserve">возможностей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еловечества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емлян: экономических, финансовых, промышленных, научных, логистических и любых иных возможностей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еловечества</w:t>
      </w:r>
      <w:r w:rsidR="00E83163"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5433FF"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емлян,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с трансляцией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еловечества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емлян из предыдущего экономического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парадигмального состояния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с экономическим действием современности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в новое экономическое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 парадигмальное состояние: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в новую экономику, новые финансы, новую логистику, новые промышленно-кооперационные и иные связи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и отношения, новые научные реализации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еловечества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кономическим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интезом всех возможностей во всех вариантах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1C539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в каждом из нас.</w:t>
      </w:r>
    </w:p>
    <w:p w:rsidR="006C46DA" w:rsidRPr="005433FF" w:rsidRDefault="006C46DA" w:rsidP="005433FF">
      <w:pPr>
        <w:widowControl w:val="0"/>
        <w:spacing w:after="0" w:line="273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И преобразить материальную реализацию в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К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осмическую реализацию в каждом из нас явлением 64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-х</w:t>
      </w:r>
      <w:r w:rsid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В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идов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М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атерии и 64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-х</w:t>
      </w:r>
      <w:r w:rsid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Ф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ундаментальностей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О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гня в каждой из 64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-х</w:t>
      </w:r>
      <w:r w:rsid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 </w:t>
      </w:r>
      <w:r w:rsidR="005433FF"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Видов М</w:t>
      </w:r>
      <w:r w:rsidRP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атерии.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Такого тоже никогда не было. Явлением 4096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-ти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рождающихся </w:t>
      </w:r>
      <w:r w:rsid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астностей по 64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-ре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Ф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ундаментальности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гня в формировании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астностей каждым из 64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-х В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идов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атерии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осмической реализацией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каждым из нас. И синтезируясь с Изначально Вышестоящим Отцом, 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стяжаем </w:t>
      </w:r>
      <w:r w:rsidR="008219D1"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К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осмическую реализацию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каждым из нас с наделением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осмической реализацией в соответствующем качественном количественном составе, выражении каждого из нас </w:t>
      </w:r>
      <w:r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ею, </w:t>
      </w:r>
      <w:r w:rsidR="00E83163"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</w:t>
      </w:r>
      <w:r w:rsidR="00E83163"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ф</w:t>
      </w:r>
      <w:r w:rsidRP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изически собою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.</w:t>
      </w:r>
    </w:p>
    <w:p w:rsidR="006C46DA" w:rsidRPr="005433FF" w:rsidRDefault="006C46DA" w:rsidP="005433FF">
      <w:pPr>
        <w:widowControl w:val="0"/>
        <w:spacing w:after="0" w:line="273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 синтезируясь с Хум Изначально Вышестоящего Отца, 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стяжаем </w:t>
      </w:r>
      <w:r w:rsidRP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три </w:t>
      </w:r>
      <w:r w:rsidR="008219D1" w:rsidRP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Вышестоящего Отца</w:t>
      </w:r>
      <w:r w:rsidR="001C5393" w:rsidRP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, </w:t>
      </w:r>
      <w:r w:rsidR="008219D1" w:rsidRP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</w:t>
      </w:r>
      <w:r w:rsidR="008219D1"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развёртывание и преодоление материальной реализации, развёртывание и осуществление </w:t>
      </w:r>
      <w:r w:rsid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К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осмической реализации и наделение </w:t>
      </w:r>
      <w:r w:rsid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К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осмической реализацией в </w:t>
      </w:r>
      <w:r w:rsidR="00D967AF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С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интезе реализованных возможностей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каждого из нас. И возжигаясь тремя 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интезами Изначально Вышестоящего Отца, преображаемся ими.</w:t>
      </w:r>
    </w:p>
    <w:p w:rsidR="006C46DA" w:rsidRPr="005433FF" w:rsidRDefault="006C46DA" w:rsidP="00ED5811">
      <w:pPr>
        <w:widowControl w:val="0"/>
        <w:spacing w:after="0" w:line="274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В этом огне мы синтезируемся с Изначально Вышестоящим Отцом и 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стяжаем </w:t>
      </w:r>
      <w:r w:rsidR="008219D1"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Э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 xml:space="preserve">кономический </w:t>
      </w:r>
      <w:r w:rsidR="008219D1"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С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интез</w:t>
      </w:r>
      <w:r w:rsidR="0047130C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,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каждому из нас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b/>
          <w:i/>
          <w:color w:val="1F1F1F"/>
          <w:sz w:val="24"/>
          <w:szCs w:val="24"/>
          <w:lang w:eastAsia="ru-RU"/>
        </w:rPr>
        <w:t>в явлении реализации Человек Учителя Изначально Вышестоящего Отца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собою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, 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прося в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интезе нас с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еловечеством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емлян в физическом осуществлении человечности каждого из нас наделить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кономическим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интезом всё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человечество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емлян и каждую страну в отдельности на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П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ланете Земля, решением Изначально Вышестоящего Отца соответствующими перспективами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кономического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физически, включая экономические связи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кономическим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интезом стран между собою в общем экономическом синтезировании развития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еловечества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емлян в целом из настоящего в будущее. И синтезируясь с Хум Изначально Вышестоящего Отца, стяжаем два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Изначально Вышестоящего Отца в явлении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кономического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каждому из нас</w:t>
      </w:r>
      <w:r w:rsidR="0047130C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и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кономического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еловечества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З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емлян с явлением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Э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кономического </w:t>
      </w:r>
      <w:r w:rsid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в каждой стране в отдельности и решением Изначально Вышестоящего Отца. И возжигаясь двумя 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5433FF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интезами Изначально Вышестоящего Отца, преображаемся ими.</w:t>
      </w:r>
    </w:p>
    <w:p w:rsidR="006C46DA" w:rsidRPr="008219D1" w:rsidRDefault="006C46DA" w:rsidP="00ED5811">
      <w:pPr>
        <w:widowControl w:val="0"/>
        <w:spacing w:after="0" w:line="274" w:lineRule="auto"/>
        <w:ind w:firstLine="567"/>
        <w:jc w:val="both"/>
        <w:rPr>
          <w:rFonts w:ascii="Times New Roman" w:eastAsia="Arial" w:hAnsi="Times New Roman"/>
          <w:i/>
          <w:sz w:val="24"/>
          <w:szCs w:val="24"/>
          <w:lang w:eastAsia="ru-RU"/>
        </w:rPr>
      </w:pP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В этом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гне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мы синтезируемся с Изначально Вышестоящим Отцом и просим развернуть 192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-е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подготовки стандарта 109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-го С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Вышестоящего Отца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каждым из нас. И синтезируясь с Изначально Вышестоящим Отцом, наделяемся</w:t>
      </w:r>
      <w:r w:rsidR="00953FD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32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="00953FD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етаизвечными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Ф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ундаментальностями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гня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еловека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К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осмической реализации.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Наделяемся 32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Метаизвечными Ф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ундаментальностями развития </w:t>
      </w:r>
      <w:r w:rsidR="009868FB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еловека </w:t>
      </w:r>
      <w:r w:rsidR="00237590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Я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дерной реализации.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Наделяемся 32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етаизвечными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Ж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изненностями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В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осьмого вида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Ч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еловеческой реализации.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Наделяемся 32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 М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етаизвечными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ерархичностями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В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осьмого вида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ерархической реализации.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Наделяемся 3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2-мя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етаизвечными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П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олномочиями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В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осьмого вида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П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олномочной реализации.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Наделяемся 32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М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етаизвечными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интезностями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В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осьмого вида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lastRenderedPageBreak/>
        <w:t>С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интезной реализации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. В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спыхивая 192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подготовками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шести</w:t>
      </w:r>
      <w:r w:rsidRPr="008219D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реализаций ракурсом их явления каждым из нас.</w:t>
      </w:r>
    </w:p>
    <w:p w:rsidR="00ED5811" w:rsidRDefault="006C46DA" w:rsidP="00ED5811">
      <w:pPr>
        <w:widowControl w:val="0"/>
        <w:spacing w:after="0" w:line="274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 синтезируясь с Хум Изначально Вышестоящего Отца, стяжаем 192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интеза Изначально Вышестоящего Отца, и возжигаясь 192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-мя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интезами Изначально Вышестоящего Отца, преображаемся ими. </w:t>
      </w:r>
    </w:p>
    <w:p w:rsidR="006C46DA" w:rsidRPr="00ED5811" w:rsidRDefault="006C46DA" w:rsidP="00ED5811">
      <w:pPr>
        <w:widowControl w:val="0"/>
        <w:spacing w:after="0" w:line="274" w:lineRule="auto"/>
        <w:ind w:firstLine="567"/>
        <w:jc w:val="both"/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</w:pP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В этом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О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гне</w:t>
      </w:r>
      <w:r w:rsidR="00E83163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,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 мы синтезируемся с Изначально Вышестоящим Отцом, синтезируясь с Хум Изначально Вышестоящего Отца, стяжаем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 xml:space="preserve">интез Изначально Вышестоящего Отца, прося преобразить каждого из нас и синтез нас всем стяжённым, возжжённым собою. И возжигаясь </w:t>
      </w:r>
      <w:r w:rsid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С</w:t>
      </w:r>
      <w:r w:rsidRPr="00ED5811">
        <w:rPr>
          <w:rFonts w:ascii="Times New Roman" w:eastAsia="Google Sans" w:hAnsi="Times New Roman"/>
          <w:i/>
          <w:color w:val="1F1F1F"/>
          <w:sz w:val="24"/>
          <w:szCs w:val="24"/>
          <w:lang w:eastAsia="ru-RU"/>
        </w:rPr>
        <w:t>интезом Изначально Вышестоящего Отца, преображаемся им.</w:t>
      </w:r>
    </w:p>
    <w:p w:rsidR="005433FF" w:rsidRDefault="005433FF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Благодарим Изначально Вышестоящего Отца. </w:t>
      </w:r>
    </w:p>
    <w:p w:rsidR="005433FF" w:rsidRDefault="005433FF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Благодарим Изначально Вышестоящ</w:t>
      </w:r>
      <w:r w:rsidR="00ED5811">
        <w:rPr>
          <w:rFonts w:ascii="Times New Roman" w:eastAsia="Google Sans" w:hAnsi="Times New Roman"/>
          <w:i/>
          <w:sz w:val="24"/>
          <w:szCs w:val="24"/>
          <w:lang w:eastAsia="ru-RU"/>
        </w:rPr>
        <w:t>их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Аватар</w:t>
      </w:r>
      <w:r w:rsidR="00ED5811">
        <w:rPr>
          <w:rFonts w:ascii="Times New Roman" w:eastAsia="Google Sans" w:hAnsi="Times New Roman"/>
          <w:i/>
          <w:sz w:val="24"/>
          <w:szCs w:val="24"/>
          <w:lang w:eastAsia="ru-RU"/>
        </w:rPr>
        <w:t>ов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Синтеза Кут Хуми</w:t>
      </w:r>
      <w:r w:rsidR="00ED5811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Фаинь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. </w:t>
      </w:r>
    </w:p>
    <w:p w:rsidR="005433FF" w:rsidRDefault="005433FF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Возвращаемся в физическую реализацию в данный зал, </w:t>
      </w:r>
      <w:r w:rsidR="00E83163">
        <w:rPr>
          <w:rFonts w:ascii="Times New Roman" w:eastAsia="Google Sans" w:hAnsi="Times New Roman"/>
          <w:i/>
          <w:sz w:val="24"/>
          <w:szCs w:val="24"/>
          <w:lang w:eastAsia="ru-RU"/>
        </w:rPr>
        <w:t>с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интезфизически собою. Развертываемся физически. И эманируем вс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стяж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нное, возожж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ё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нное в ИВДИВО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</w:t>
      </w:r>
      <w:r w:rsidR="00E8316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в 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ИВДИВО Красноярск, ИВДИВО Бородино, </w:t>
      </w:r>
      <w:r w:rsidR="00E83163"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ИВДИВО Хакасия</w:t>
      </w:r>
      <w:r w:rsidR="00E83163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, 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ИВДИВО Зеленогорск, 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одразделения ИВДИВО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,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 участников данной 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рактики и ИВДИВО каждого из нас. </w:t>
      </w:r>
    </w:p>
    <w:p w:rsidR="005433FF" w:rsidRPr="007F0A7D" w:rsidRDefault="005433FF" w:rsidP="005433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5" w:lineRule="auto"/>
        <w:ind w:firstLine="567"/>
        <w:jc w:val="both"/>
        <w:rPr>
          <w:rFonts w:ascii="Times New Roman" w:eastAsia="Google Sans" w:hAnsi="Times New Roman"/>
          <w:i/>
          <w:sz w:val="24"/>
          <w:szCs w:val="24"/>
          <w:lang w:eastAsia="ru-RU"/>
        </w:rPr>
      </w:pP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 xml:space="preserve">И выходим из </w:t>
      </w:r>
      <w:r>
        <w:rPr>
          <w:rFonts w:ascii="Times New Roman" w:eastAsia="Google Sans" w:hAnsi="Times New Roman"/>
          <w:i/>
          <w:sz w:val="24"/>
          <w:szCs w:val="24"/>
          <w:lang w:eastAsia="ru-RU"/>
        </w:rPr>
        <w:t>п</w:t>
      </w:r>
      <w:r w:rsidRPr="007F0A7D">
        <w:rPr>
          <w:rFonts w:ascii="Times New Roman" w:eastAsia="Google Sans" w:hAnsi="Times New Roman"/>
          <w:i/>
          <w:sz w:val="24"/>
          <w:szCs w:val="24"/>
          <w:lang w:eastAsia="ru-RU"/>
        </w:rPr>
        <w:t>рактики. Аминь.</w:t>
      </w:r>
    </w:p>
    <w:p w:rsidR="00D967AF" w:rsidRDefault="00D967AF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D967AF" w:rsidRDefault="00D967AF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A64035" w:rsidRPr="00CB3365" w:rsidRDefault="00A64035" w:rsidP="00E9166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/>
          <w:b/>
          <w:i/>
          <w:sz w:val="24"/>
          <w:szCs w:val="24"/>
        </w:rPr>
        <w:t xml:space="preserve">: </w:t>
      </w:r>
      <w:r w:rsidR="007A2A11" w:rsidRPr="007A2A11">
        <w:rPr>
          <w:rFonts w:ascii="Times New Roman" w:hAnsi="Times New Roman"/>
          <w:sz w:val="24"/>
          <w:szCs w:val="24"/>
        </w:rPr>
        <w:t xml:space="preserve">Аватар Изначально Вышестоящего Отца </w:t>
      </w:r>
      <w:r w:rsidR="00E91668">
        <w:rPr>
          <w:rFonts w:ascii="Times New Roman" w:hAnsi="Times New Roman"/>
          <w:sz w:val="24"/>
          <w:szCs w:val="24"/>
        </w:rPr>
        <w:t xml:space="preserve">Высшей </w:t>
      </w:r>
      <w:r w:rsidR="007A2A11" w:rsidRPr="007A2A11">
        <w:rPr>
          <w:rFonts w:ascii="Times New Roman" w:hAnsi="Times New Roman"/>
          <w:sz w:val="24"/>
          <w:szCs w:val="24"/>
        </w:rPr>
        <w:t xml:space="preserve">ИВДИВО космической Эстетики Отец-Человек-Субъектов ИВО ИВАС Себастьяна, </w:t>
      </w:r>
      <w:r w:rsidR="007A2A11" w:rsidRPr="007A2A11">
        <w:rPr>
          <w:rFonts w:ascii="Times New Roman" w:hAnsi="Times New Roman"/>
          <w:iCs/>
          <w:sz w:val="24"/>
          <w:szCs w:val="24"/>
        </w:rPr>
        <w:t xml:space="preserve">ИВДИВО-Секретарь </w:t>
      </w:r>
      <w:r w:rsidR="00E91668">
        <w:rPr>
          <w:rFonts w:ascii="Times New Roman" w:hAnsi="Times New Roman"/>
          <w:iCs/>
          <w:sz w:val="24"/>
          <w:szCs w:val="24"/>
        </w:rPr>
        <w:t>Высшего Э</w:t>
      </w:r>
      <w:r w:rsidR="007A2A11" w:rsidRPr="007A2A11">
        <w:rPr>
          <w:rFonts w:ascii="Times New Roman" w:hAnsi="Times New Roman"/>
          <w:iCs/>
          <w:sz w:val="24"/>
          <w:szCs w:val="24"/>
        </w:rPr>
        <w:t xml:space="preserve">стетического </w:t>
      </w:r>
      <w:r w:rsidR="00E91668">
        <w:rPr>
          <w:rFonts w:ascii="Times New Roman" w:hAnsi="Times New Roman"/>
          <w:iCs/>
          <w:sz w:val="24"/>
          <w:szCs w:val="24"/>
        </w:rPr>
        <w:t>С</w:t>
      </w:r>
      <w:r w:rsidR="007A2A11" w:rsidRPr="007A2A11">
        <w:rPr>
          <w:rFonts w:ascii="Times New Roman" w:hAnsi="Times New Roman"/>
          <w:iCs/>
          <w:sz w:val="24"/>
          <w:szCs w:val="24"/>
        </w:rPr>
        <w:t>интеза ИВАС Кут Хуми.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  <w:r w:rsidR="007A2A11">
        <w:rPr>
          <w:rFonts w:ascii="Times New Roman" w:hAnsi="Times New Roman"/>
          <w:i/>
          <w:sz w:val="24"/>
          <w:szCs w:val="24"/>
        </w:rPr>
        <w:t xml:space="preserve"> 1</w:t>
      </w:r>
      <w:r w:rsidR="00D967AF">
        <w:rPr>
          <w:rFonts w:ascii="Times New Roman" w:hAnsi="Times New Roman"/>
          <w:i/>
          <w:sz w:val="24"/>
          <w:szCs w:val="24"/>
        </w:rPr>
        <w:t>5</w:t>
      </w:r>
      <w:r w:rsidR="007A2A11">
        <w:rPr>
          <w:rFonts w:ascii="Times New Roman" w:hAnsi="Times New Roman"/>
          <w:i/>
          <w:sz w:val="24"/>
          <w:szCs w:val="24"/>
        </w:rPr>
        <w:t>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Стяж</w:t>
      </w:r>
      <w:r w:rsidR="009A24E9">
        <w:rPr>
          <w:rFonts w:ascii="Times New Roman" w:hAnsi="Times New Roman"/>
          <w:i/>
          <w:sz w:val="24"/>
          <w:szCs w:val="24"/>
        </w:rPr>
        <w:t xml:space="preserve">ена Репликация 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  <w:r w:rsidR="007A2A11">
        <w:rPr>
          <w:rFonts w:ascii="Times New Roman" w:hAnsi="Times New Roman"/>
          <w:i/>
          <w:sz w:val="24"/>
          <w:szCs w:val="24"/>
        </w:rPr>
        <w:t>1</w:t>
      </w:r>
      <w:r w:rsidR="00D967AF">
        <w:rPr>
          <w:rFonts w:ascii="Times New Roman" w:hAnsi="Times New Roman"/>
          <w:i/>
          <w:sz w:val="24"/>
          <w:szCs w:val="24"/>
        </w:rPr>
        <w:t>5</w:t>
      </w:r>
      <w:r w:rsidR="007A2A11">
        <w:rPr>
          <w:rFonts w:ascii="Times New Roman" w:hAnsi="Times New Roman"/>
          <w:i/>
          <w:sz w:val="24"/>
          <w:szCs w:val="24"/>
        </w:rPr>
        <w:t>.04.2026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A64035" w:rsidRPr="00CB3365" w:rsidRDefault="00A64035" w:rsidP="00A6403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CB3365">
        <w:rPr>
          <w:rFonts w:ascii="Times New Roman" w:hAnsi="Times New Roman"/>
          <w:b/>
          <w:i/>
          <w:sz w:val="24"/>
          <w:szCs w:val="24"/>
        </w:rPr>
        <w:t xml:space="preserve">Проверил(а):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Сдано КХ. </w:t>
      </w:r>
    </w:p>
    <w:p w:rsidR="00A64035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 xml:space="preserve">Стяжена Репликация </w:t>
      </w:r>
      <w:r w:rsidR="009A24E9">
        <w:rPr>
          <w:rFonts w:ascii="Times New Roman" w:hAnsi="Times New Roman"/>
          <w:i/>
          <w:sz w:val="24"/>
          <w:szCs w:val="24"/>
        </w:rPr>
        <w:t xml:space="preserve">соответствующей практики </w:t>
      </w:r>
      <w:r w:rsidRPr="00722DCB">
        <w:rPr>
          <w:rFonts w:ascii="Times New Roman" w:hAnsi="Times New Roman"/>
          <w:i/>
          <w:sz w:val="24"/>
          <w:szCs w:val="24"/>
        </w:rPr>
        <w:t xml:space="preserve">Книги ИВАС КХ </w:t>
      </w:r>
      <w:r w:rsidR="00840C7B">
        <w:rPr>
          <w:rFonts w:ascii="Times New Roman" w:hAnsi="Times New Roman"/>
          <w:i/>
          <w:sz w:val="24"/>
          <w:szCs w:val="24"/>
        </w:rPr>
        <w:t>10</w:t>
      </w:r>
      <w:r w:rsidR="00281C0D">
        <w:rPr>
          <w:rFonts w:ascii="Times New Roman" w:hAnsi="Times New Roman"/>
          <w:i/>
          <w:sz w:val="24"/>
          <w:szCs w:val="24"/>
        </w:rPr>
        <w:t>9</w:t>
      </w:r>
      <w:r w:rsidRPr="00722DCB">
        <w:rPr>
          <w:rFonts w:ascii="Times New Roman" w:hAnsi="Times New Roman"/>
          <w:i/>
          <w:sz w:val="24"/>
          <w:szCs w:val="24"/>
        </w:rPr>
        <w:t xml:space="preserve">Синтеза ИВО </w:t>
      </w:r>
    </w:p>
    <w:p w:rsidR="00A64035" w:rsidRPr="00EF1733" w:rsidRDefault="00A64035" w:rsidP="00A6403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722DCB">
        <w:rPr>
          <w:rFonts w:ascii="Times New Roman" w:hAnsi="Times New Roman"/>
          <w:i/>
          <w:sz w:val="24"/>
          <w:szCs w:val="24"/>
        </w:rPr>
        <w:t>Дата:</w:t>
      </w:r>
    </w:p>
    <w:p w:rsidR="00753DE9" w:rsidRPr="00753DE9" w:rsidRDefault="00753DE9" w:rsidP="00A64035">
      <w:pPr>
        <w:spacing w:after="0" w:line="240" w:lineRule="auto"/>
        <w:ind w:firstLine="540"/>
        <w:jc w:val="both"/>
        <w:rPr>
          <w:rFonts w:ascii="Times New Roman" w:hAnsi="Times New Roman"/>
          <w:i/>
          <w:sz w:val="24"/>
          <w:szCs w:val="24"/>
        </w:rPr>
      </w:pPr>
    </w:p>
    <w:sectPr w:rsidR="00753DE9" w:rsidRPr="00753DE9" w:rsidSect="002D72AB">
      <w:headerReference w:type="default" r:id="rId8"/>
      <w:footerReference w:type="default" r:id="rId9"/>
      <w:pgSz w:w="11906" w:h="16838" w:code="9"/>
      <w:pgMar w:top="709" w:right="851" w:bottom="107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B80" w:rsidRDefault="003F3B80" w:rsidP="00C26510">
      <w:pPr>
        <w:spacing w:after="0" w:line="240" w:lineRule="auto"/>
      </w:pPr>
      <w:r>
        <w:separator/>
      </w:r>
    </w:p>
    <w:p w:rsidR="003F3B80" w:rsidRDefault="003F3B80"/>
  </w:endnote>
  <w:endnote w:type="continuationSeparator" w:id="0">
    <w:p w:rsidR="003F3B80" w:rsidRDefault="003F3B80" w:rsidP="00C26510">
      <w:pPr>
        <w:spacing w:after="0" w:line="240" w:lineRule="auto"/>
      </w:pPr>
      <w:r>
        <w:continuationSeparator/>
      </w:r>
    </w:p>
    <w:p w:rsidR="003F3B80" w:rsidRDefault="003F3B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ogle Sans">
    <w:altName w:val="Times New Roman"/>
    <w:charset w:val="00"/>
    <w:family w:val="auto"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05B" w:rsidRPr="00150C90" w:rsidRDefault="0042225B" w:rsidP="00150C90">
    <w:pPr>
      <w:pStyle w:val="a5"/>
      <w:jc w:val="center"/>
      <w:rPr>
        <w:rFonts w:ascii="Times New Roman" w:hAnsi="Times New Roman"/>
        <w:sz w:val="20"/>
        <w:szCs w:val="20"/>
      </w:rPr>
    </w:pPr>
    <w:r w:rsidRPr="00150C90">
      <w:rPr>
        <w:rFonts w:ascii="Times New Roman" w:hAnsi="Times New Roman"/>
        <w:sz w:val="20"/>
        <w:szCs w:val="20"/>
      </w:rPr>
      <w:fldChar w:fldCharType="begin"/>
    </w:r>
    <w:r w:rsidR="00F6605B" w:rsidRPr="00150C90">
      <w:rPr>
        <w:rFonts w:ascii="Times New Roman" w:hAnsi="Times New Roman"/>
        <w:sz w:val="20"/>
        <w:szCs w:val="20"/>
      </w:rPr>
      <w:instrText>PAGE   \* MERGEFORMAT</w:instrText>
    </w:r>
    <w:r w:rsidRPr="00150C90">
      <w:rPr>
        <w:rFonts w:ascii="Times New Roman" w:hAnsi="Times New Roman"/>
        <w:sz w:val="20"/>
        <w:szCs w:val="20"/>
      </w:rPr>
      <w:fldChar w:fldCharType="separate"/>
    </w:r>
    <w:r w:rsidR="0047320B">
      <w:rPr>
        <w:rFonts w:ascii="Times New Roman" w:hAnsi="Times New Roman"/>
        <w:noProof/>
        <w:sz w:val="20"/>
        <w:szCs w:val="20"/>
      </w:rPr>
      <w:t>2</w:t>
    </w:r>
    <w:r w:rsidRPr="00150C90">
      <w:rPr>
        <w:rFonts w:ascii="Times New Roman" w:hAnsi="Times New Roman"/>
        <w:sz w:val="20"/>
        <w:szCs w:val="20"/>
      </w:rPr>
      <w:fldChar w:fldCharType="end"/>
    </w:r>
  </w:p>
  <w:p w:rsidR="00F6605B" w:rsidRDefault="00F6605B">
    <w:pPr>
      <w:pStyle w:val="a5"/>
    </w:pPr>
  </w:p>
  <w:p w:rsidR="00170E2E" w:rsidRDefault="00170E2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B80" w:rsidRDefault="003F3B80" w:rsidP="00C26510">
      <w:pPr>
        <w:spacing w:after="0" w:line="240" w:lineRule="auto"/>
      </w:pPr>
      <w:r>
        <w:separator/>
      </w:r>
    </w:p>
    <w:p w:rsidR="003F3B80" w:rsidRDefault="003F3B80"/>
  </w:footnote>
  <w:footnote w:type="continuationSeparator" w:id="0">
    <w:p w:rsidR="003F3B80" w:rsidRDefault="003F3B80" w:rsidP="00C26510">
      <w:pPr>
        <w:spacing w:after="0" w:line="240" w:lineRule="auto"/>
      </w:pPr>
      <w:r>
        <w:continuationSeparator/>
      </w:r>
    </w:p>
    <w:p w:rsidR="003F3B80" w:rsidRDefault="003F3B8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418C" w:rsidRDefault="00B6418C" w:rsidP="00B6418C">
    <w:pPr>
      <w:pStyle w:val="11"/>
      <w:ind w:firstLine="0"/>
      <w:jc w:val="center"/>
      <w:rPr>
        <w:spacing w:val="-2"/>
        <w:sz w:val="18"/>
        <w:szCs w:val="18"/>
      </w:rPr>
    </w:pPr>
    <w:r w:rsidRPr="00577F95">
      <w:rPr>
        <w:spacing w:val="-2"/>
        <w:sz w:val="18"/>
        <w:szCs w:val="18"/>
      </w:rPr>
      <w:t xml:space="preserve">Кут Хуми, </w:t>
    </w:r>
    <w:r w:rsidR="00840C7B">
      <w:rPr>
        <w:spacing w:val="-2"/>
        <w:sz w:val="18"/>
        <w:szCs w:val="18"/>
      </w:rPr>
      <w:t>Виталий Сердюк</w:t>
    </w:r>
    <w:r w:rsidRPr="00577F95">
      <w:rPr>
        <w:spacing w:val="-2"/>
        <w:sz w:val="18"/>
        <w:szCs w:val="18"/>
      </w:rPr>
      <w:t xml:space="preserve"> · </w:t>
    </w:r>
    <w:r w:rsidR="00281C0D" w:rsidRPr="00281C0D">
      <w:rPr>
        <w:spacing w:val="-2"/>
        <w:sz w:val="18"/>
        <w:szCs w:val="18"/>
      </w:rPr>
      <w:t xml:space="preserve">4-5 </w:t>
    </w:r>
    <w:r w:rsidR="00281C0D">
      <w:rPr>
        <w:spacing w:val="-2"/>
        <w:sz w:val="18"/>
        <w:szCs w:val="18"/>
      </w:rPr>
      <w:t>апреля</w:t>
    </w:r>
    <w:r w:rsidRPr="00577F95">
      <w:rPr>
        <w:spacing w:val="-2"/>
        <w:sz w:val="18"/>
        <w:szCs w:val="18"/>
      </w:rPr>
      <w:t>20</w:t>
    </w:r>
    <w:r w:rsidR="00B97B19">
      <w:rPr>
        <w:spacing w:val="-2"/>
        <w:sz w:val="18"/>
        <w:szCs w:val="18"/>
      </w:rPr>
      <w:t>2</w:t>
    </w:r>
    <w:r w:rsidR="00B97B19" w:rsidRPr="00B97B19">
      <w:rPr>
        <w:spacing w:val="-2"/>
        <w:sz w:val="18"/>
        <w:szCs w:val="18"/>
      </w:rPr>
      <w:t>6</w:t>
    </w:r>
    <w:r w:rsidRPr="00577F95">
      <w:rPr>
        <w:spacing w:val="-2"/>
        <w:sz w:val="18"/>
        <w:szCs w:val="18"/>
      </w:rPr>
      <w:t xml:space="preserve"> ·</w:t>
    </w:r>
    <w:r w:rsidR="00840C7B">
      <w:rPr>
        <w:spacing w:val="-2"/>
        <w:sz w:val="18"/>
        <w:szCs w:val="18"/>
      </w:rPr>
      <w:t>10</w:t>
    </w:r>
    <w:r w:rsidR="00281C0D">
      <w:rPr>
        <w:spacing w:val="-2"/>
        <w:sz w:val="18"/>
        <w:szCs w:val="18"/>
      </w:rPr>
      <w:t>9</w:t>
    </w:r>
    <w:r>
      <w:rPr>
        <w:spacing w:val="-2"/>
        <w:sz w:val="18"/>
        <w:szCs w:val="18"/>
      </w:rPr>
      <w:t xml:space="preserve"> Синтез</w:t>
    </w:r>
    <w:r w:rsidRPr="00577F95">
      <w:rPr>
        <w:spacing w:val="-2"/>
        <w:sz w:val="18"/>
        <w:szCs w:val="18"/>
      </w:rPr>
      <w:t xml:space="preserve"> ИВО</w:t>
    </w:r>
    <w:r>
      <w:rPr>
        <w:spacing w:val="-2"/>
        <w:sz w:val="18"/>
        <w:szCs w:val="18"/>
      </w:rPr>
      <w:t xml:space="preserve">. </w:t>
    </w:r>
  </w:p>
  <w:p w:rsidR="00B6418C" w:rsidRPr="00E9674C" w:rsidRDefault="00B6418C" w:rsidP="00B6418C">
    <w:pPr>
      <w:pStyle w:val="11"/>
      <w:ind w:firstLine="0"/>
      <w:jc w:val="center"/>
      <w:rPr>
        <w:b/>
        <w:sz w:val="19"/>
        <w:szCs w:val="19"/>
      </w:rPr>
    </w:pPr>
    <w:r w:rsidRPr="00E9674C">
      <w:rPr>
        <w:b/>
        <w:color w:val="FF0000"/>
        <w:sz w:val="19"/>
        <w:szCs w:val="19"/>
      </w:rPr>
      <w:t>ПРАКТИКИ</w:t>
    </w:r>
  </w:p>
  <w:p w:rsidR="00F6605B" w:rsidRPr="00AE46E1" w:rsidRDefault="000B4F93" w:rsidP="00B6418C">
    <w:pPr>
      <w:pStyle w:val="11"/>
      <w:pBdr>
        <w:bottom w:val="single" w:sz="6" w:space="1" w:color="auto"/>
      </w:pBdr>
      <w:ind w:firstLine="0"/>
      <w:rPr>
        <w:b/>
        <w:sz w:val="2"/>
        <w:szCs w:val="2"/>
        <w:u w:val="single"/>
      </w:rPr>
    </w:pPr>
    <w:r>
      <w:rPr>
        <w:b/>
        <w:sz w:val="2"/>
        <w:szCs w:val="2"/>
        <w:u w:val="single"/>
      </w:rPr>
      <w:t>08</w:t>
    </w:r>
  </w:p>
  <w:p w:rsidR="00170E2E" w:rsidRDefault="00170E2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D35E3"/>
    <w:multiLevelType w:val="hybridMultilevel"/>
    <w:tmpl w:val="EB860DB6"/>
    <w:lvl w:ilvl="0" w:tplc="56E4C660">
      <w:start w:val="1"/>
      <w:numFmt w:val="decimal"/>
      <w:lvlText w:val="%1."/>
      <w:lvlJc w:val="left"/>
      <w:pPr>
        <w:ind w:left="4680" w:hanging="360"/>
      </w:pPr>
      <w:rPr>
        <w:rFonts w:hint="default"/>
        <w:sz w:val="6"/>
        <w:szCs w:val="6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</w:lvl>
    <w:lvl w:ilvl="3" w:tplc="0419000F" w:tentative="1">
      <w:start w:val="1"/>
      <w:numFmt w:val="decimal"/>
      <w:lvlText w:val="%4."/>
      <w:lvlJc w:val="left"/>
      <w:pPr>
        <w:ind w:left="6840" w:hanging="360"/>
      </w:p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</w:lvl>
    <w:lvl w:ilvl="6" w:tplc="0419000F" w:tentative="1">
      <w:start w:val="1"/>
      <w:numFmt w:val="decimal"/>
      <w:lvlText w:val="%7."/>
      <w:lvlJc w:val="left"/>
      <w:pPr>
        <w:ind w:left="9000" w:hanging="360"/>
      </w:p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1">
    <w:nsid w:val="427D03DB"/>
    <w:multiLevelType w:val="multilevel"/>
    <w:tmpl w:val="52201902"/>
    <w:lvl w:ilvl="0">
      <w:start w:val="1"/>
      <w:numFmt w:val="bullet"/>
      <w:lvlText w:val="●"/>
      <w:lvlJc w:val="left"/>
      <w:pPr>
        <w:ind w:left="57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</w:abstractNum>
  <w:abstractNum w:abstractNumId="2">
    <w:nsid w:val="53923ED0"/>
    <w:multiLevelType w:val="hybridMultilevel"/>
    <w:tmpl w:val="CDB2D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64" w:dllVersion="4096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616"/>
    <w:rsid w:val="0000310E"/>
    <w:rsid w:val="00005838"/>
    <w:rsid w:val="00011409"/>
    <w:rsid w:val="000176A9"/>
    <w:rsid w:val="00026428"/>
    <w:rsid w:val="00027D87"/>
    <w:rsid w:val="00041F05"/>
    <w:rsid w:val="00061504"/>
    <w:rsid w:val="000617D6"/>
    <w:rsid w:val="00070444"/>
    <w:rsid w:val="000724A9"/>
    <w:rsid w:val="000734A9"/>
    <w:rsid w:val="00081302"/>
    <w:rsid w:val="0008187A"/>
    <w:rsid w:val="000851EB"/>
    <w:rsid w:val="0008538B"/>
    <w:rsid w:val="00085EF8"/>
    <w:rsid w:val="000871B9"/>
    <w:rsid w:val="00090EED"/>
    <w:rsid w:val="00095323"/>
    <w:rsid w:val="00095963"/>
    <w:rsid w:val="000A30A5"/>
    <w:rsid w:val="000A4055"/>
    <w:rsid w:val="000A682A"/>
    <w:rsid w:val="000B46FF"/>
    <w:rsid w:val="000B4F93"/>
    <w:rsid w:val="000D0E99"/>
    <w:rsid w:val="000D1962"/>
    <w:rsid w:val="000D1B15"/>
    <w:rsid w:val="000D4306"/>
    <w:rsid w:val="000E0823"/>
    <w:rsid w:val="000E0B48"/>
    <w:rsid w:val="000E3917"/>
    <w:rsid w:val="000E6CBB"/>
    <w:rsid w:val="000E752A"/>
    <w:rsid w:val="000F0EEC"/>
    <w:rsid w:val="000F7B45"/>
    <w:rsid w:val="00103F6D"/>
    <w:rsid w:val="00105AF7"/>
    <w:rsid w:val="00105DA3"/>
    <w:rsid w:val="00110C75"/>
    <w:rsid w:val="00113773"/>
    <w:rsid w:val="001211E6"/>
    <w:rsid w:val="001435B0"/>
    <w:rsid w:val="001472AC"/>
    <w:rsid w:val="00150C90"/>
    <w:rsid w:val="00152FA5"/>
    <w:rsid w:val="00155D9C"/>
    <w:rsid w:val="00162BE2"/>
    <w:rsid w:val="00165838"/>
    <w:rsid w:val="00170E2E"/>
    <w:rsid w:val="001716D8"/>
    <w:rsid w:val="00175D38"/>
    <w:rsid w:val="00184E9F"/>
    <w:rsid w:val="0018731A"/>
    <w:rsid w:val="00190660"/>
    <w:rsid w:val="00192165"/>
    <w:rsid w:val="00193C15"/>
    <w:rsid w:val="001A197A"/>
    <w:rsid w:val="001A34B1"/>
    <w:rsid w:val="001B17EA"/>
    <w:rsid w:val="001B38D3"/>
    <w:rsid w:val="001C10ED"/>
    <w:rsid w:val="001C1995"/>
    <w:rsid w:val="001C2005"/>
    <w:rsid w:val="001C5393"/>
    <w:rsid w:val="001C6606"/>
    <w:rsid w:val="001C6E61"/>
    <w:rsid w:val="001D0FB7"/>
    <w:rsid w:val="001D33A6"/>
    <w:rsid w:val="001D6D75"/>
    <w:rsid w:val="001E1948"/>
    <w:rsid w:val="001E393C"/>
    <w:rsid w:val="001F043E"/>
    <w:rsid w:val="001F5265"/>
    <w:rsid w:val="00203F8F"/>
    <w:rsid w:val="0021077B"/>
    <w:rsid w:val="002122DF"/>
    <w:rsid w:val="002123C0"/>
    <w:rsid w:val="00216A44"/>
    <w:rsid w:val="00221AFE"/>
    <w:rsid w:val="00230DD5"/>
    <w:rsid w:val="00232619"/>
    <w:rsid w:val="00233881"/>
    <w:rsid w:val="002354D5"/>
    <w:rsid w:val="00237590"/>
    <w:rsid w:val="002379BC"/>
    <w:rsid w:val="002407AA"/>
    <w:rsid w:val="0024429D"/>
    <w:rsid w:val="00254329"/>
    <w:rsid w:val="0026025C"/>
    <w:rsid w:val="002619A1"/>
    <w:rsid w:val="00262EC0"/>
    <w:rsid w:val="0026378E"/>
    <w:rsid w:val="00276133"/>
    <w:rsid w:val="00281C0D"/>
    <w:rsid w:val="00285E47"/>
    <w:rsid w:val="00291D08"/>
    <w:rsid w:val="00292541"/>
    <w:rsid w:val="00294C32"/>
    <w:rsid w:val="002A35BF"/>
    <w:rsid w:val="002A3AF5"/>
    <w:rsid w:val="002A7F0A"/>
    <w:rsid w:val="002B30CB"/>
    <w:rsid w:val="002C19EE"/>
    <w:rsid w:val="002C3672"/>
    <w:rsid w:val="002C5333"/>
    <w:rsid w:val="002C53A9"/>
    <w:rsid w:val="002D04B0"/>
    <w:rsid w:val="002D21CB"/>
    <w:rsid w:val="002D3E20"/>
    <w:rsid w:val="002D72AB"/>
    <w:rsid w:val="002E123E"/>
    <w:rsid w:val="002E6176"/>
    <w:rsid w:val="002E7F6C"/>
    <w:rsid w:val="002F0D5F"/>
    <w:rsid w:val="002F1A50"/>
    <w:rsid w:val="002F2425"/>
    <w:rsid w:val="002F5126"/>
    <w:rsid w:val="003020AC"/>
    <w:rsid w:val="003109AB"/>
    <w:rsid w:val="003121C2"/>
    <w:rsid w:val="00314643"/>
    <w:rsid w:val="00316AD5"/>
    <w:rsid w:val="00334F83"/>
    <w:rsid w:val="00342F71"/>
    <w:rsid w:val="00352510"/>
    <w:rsid w:val="003526E1"/>
    <w:rsid w:val="0036156A"/>
    <w:rsid w:val="00363BC2"/>
    <w:rsid w:val="00363DCD"/>
    <w:rsid w:val="00370B39"/>
    <w:rsid w:val="0037254B"/>
    <w:rsid w:val="0037584F"/>
    <w:rsid w:val="00377060"/>
    <w:rsid w:val="00377272"/>
    <w:rsid w:val="003837F7"/>
    <w:rsid w:val="003842AA"/>
    <w:rsid w:val="00391643"/>
    <w:rsid w:val="00392D3C"/>
    <w:rsid w:val="0039487E"/>
    <w:rsid w:val="00396F09"/>
    <w:rsid w:val="003A0C3F"/>
    <w:rsid w:val="003A4E38"/>
    <w:rsid w:val="003B073F"/>
    <w:rsid w:val="003B72D5"/>
    <w:rsid w:val="003C3251"/>
    <w:rsid w:val="003C4002"/>
    <w:rsid w:val="003C5F9C"/>
    <w:rsid w:val="003D06CF"/>
    <w:rsid w:val="003D162D"/>
    <w:rsid w:val="003D1CC6"/>
    <w:rsid w:val="003D29A3"/>
    <w:rsid w:val="003D364A"/>
    <w:rsid w:val="003D3C21"/>
    <w:rsid w:val="003D4183"/>
    <w:rsid w:val="003D761C"/>
    <w:rsid w:val="003E3709"/>
    <w:rsid w:val="003E5C1E"/>
    <w:rsid w:val="003E7D0E"/>
    <w:rsid w:val="003F1F98"/>
    <w:rsid w:val="003F3B80"/>
    <w:rsid w:val="003F5E51"/>
    <w:rsid w:val="003F6FFA"/>
    <w:rsid w:val="00410226"/>
    <w:rsid w:val="00414552"/>
    <w:rsid w:val="0041609D"/>
    <w:rsid w:val="00417678"/>
    <w:rsid w:val="0042225B"/>
    <w:rsid w:val="0043096F"/>
    <w:rsid w:val="004411B1"/>
    <w:rsid w:val="00443315"/>
    <w:rsid w:val="00446D6A"/>
    <w:rsid w:val="00456616"/>
    <w:rsid w:val="00461DF6"/>
    <w:rsid w:val="00466A97"/>
    <w:rsid w:val="00466B2D"/>
    <w:rsid w:val="0047130C"/>
    <w:rsid w:val="0047320B"/>
    <w:rsid w:val="00474EA7"/>
    <w:rsid w:val="00476202"/>
    <w:rsid w:val="00481C12"/>
    <w:rsid w:val="00482386"/>
    <w:rsid w:val="0048428D"/>
    <w:rsid w:val="00484510"/>
    <w:rsid w:val="00484C80"/>
    <w:rsid w:val="00485194"/>
    <w:rsid w:val="00491137"/>
    <w:rsid w:val="00491C62"/>
    <w:rsid w:val="00494452"/>
    <w:rsid w:val="004973EA"/>
    <w:rsid w:val="004B0A0C"/>
    <w:rsid w:val="004C36AE"/>
    <w:rsid w:val="004C598A"/>
    <w:rsid w:val="004C703D"/>
    <w:rsid w:val="004D1C70"/>
    <w:rsid w:val="004D5C63"/>
    <w:rsid w:val="004E1529"/>
    <w:rsid w:val="004F2D29"/>
    <w:rsid w:val="004F5A32"/>
    <w:rsid w:val="00502D36"/>
    <w:rsid w:val="00504960"/>
    <w:rsid w:val="0051120F"/>
    <w:rsid w:val="005156AB"/>
    <w:rsid w:val="00526486"/>
    <w:rsid w:val="00527CCC"/>
    <w:rsid w:val="00531B36"/>
    <w:rsid w:val="005433FF"/>
    <w:rsid w:val="00543E4B"/>
    <w:rsid w:val="00546685"/>
    <w:rsid w:val="0054777D"/>
    <w:rsid w:val="00554141"/>
    <w:rsid w:val="00554601"/>
    <w:rsid w:val="005602EA"/>
    <w:rsid w:val="005613D2"/>
    <w:rsid w:val="005627C1"/>
    <w:rsid w:val="00563B89"/>
    <w:rsid w:val="005777E6"/>
    <w:rsid w:val="00577988"/>
    <w:rsid w:val="00577F95"/>
    <w:rsid w:val="00590723"/>
    <w:rsid w:val="005926F5"/>
    <w:rsid w:val="005940B5"/>
    <w:rsid w:val="0059545D"/>
    <w:rsid w:val="005954B8"/>
    <w:rsid w:val="005A0747"/>
    <w:rsid w:val="005A495C"/>
    <w:rsid w:val="005B0B96"/>
    <w:rsid w:val="005B113D"/>
    <w:rsid w:val="005B59FB"/>
    <w:rsid w:val="005B62DF"/>
    <w:rsid w:val="005D4DA3"/>
    <w:rsid w:val="005D5C03"/>
    <w:rsid w:val="005E079E"/>
    <w:rsid w:val="005F083B"/>
    <w:rsid w:val="005F1C1B"/>
    <w:rsid w:val="005F5A71"/>
    <w:rsid w:val="006058DC"/>
    <w:rsid w:val="0061297F"/>
    <w:rsid w:val="006131AE"/>
    <w:rsid w:val="00616093"/>
    <w:rsid w:val="00617D1C"/>
    <w:rsid w:val="00617D9D"/>
    <w:rsid w:val="00621FF9"/>
    <w:rsid w:val="006248D3"/>
    <w:rsid w:val="006279D7"/>
    <w:rsid w:val="00633E5D"/>
    <w:rsid w:val="0064245E"/>
    <w:rsid w:val="00642673"/>
    <w:rsid w:val="00645095"/>
    <w:rsid w:val="006475E9"/>
    <w:rsid w:val="00650018"/>
    <w:rsid w:val="00652269"/>
    <w:rsid w:val="00657BDD"/>
    <w:rsid w:val="00657D5B"/>
    <w:rsid w:val="00661C45"/>
    <w:rsid w:val="00661D86"/>
    <w:rsid w:val="00663D9D"/>
    <w:rsid w:val="00663FCE"/>
    <w:rsid w:val="00664322"/>
    <w:rsid w:val="00670FA0"/>
    <w:rsid w:val="00673680"/>
    <w:rsid w:val="00677322"/>
    <w:rsid w:val="00680078"/>
    <w:rsid w:val="0068043D"/>
    <w:rsid w:val="00680472"/>
    <w:rsid w:val="0068216F"/>
    <w:rsid w:val="0068704A"/>
    <w:rsid w:val="006955F7"/>
    <w:rsid w:val="006A0577"/>
    <w:rsid w:val="006A0FD5"/>
    <w:rsid w:val="006A39AD"/>
    <w:rsid w:val="006B02FF"/>
    <w:rsid w:val="006B1E78"/>
    <w:rsid w:val="006B32C3"/>
    <w:rsid w:val="006B34E3"/>
    <w:rsid w:val="006C46DA"/>
    <w:rsid w:val="006D0022"/>
    <w:rsid w:val="006D3204"/>
    <w:rsid w:val="006E6DCF"/>
    <w:rsid w:val="006F4A63"/>
    <w:rsid w:val="006F4B35"/>
    <w:rsid w:val="006F516E"/>
    <w:rsid w:val="00700CC8"/>
    <w:rsid w:val="007055BB"/>
    <w:rsid w:val="00711AF6"/>
    <w:rsid w:val="007147C6"/>
    <w:rsid w:val="00716E75"/>
    <w:rsid w:val="00721804"/>
    <w:rsid w:val="00724E5F"/>
    <w:rsid w:val="007309CF"/>
    <w:rsid w:val="00734F54"/>
    <w:rsid w:val="0073783B"/>
    <w:rsid w:val="00737F91"/>
    <w:rsid w:val="00740E98"/>
    <w:rsid w:val="00742EF8"/>
    <w:rsid w:val="00743449"/>
    <w:rsid w:val="00753144"/>
    <w:rsid w:val="00753DE9"/>
    <w:rsid w:val="00754858"/>
    <w:rsid w:val="00756214"/>
    <w:rsid w:val="00761C9C"/>
    <w:rsid w:val="007623EA"/>
    <w:rsid w:val="00764ACF"/>
    <w:rsid w:val="00764D77"/>
    <w:rsid w:val="00772FDA"/>
    <w:rsid w:val="007770AD"/>
    <w:rsid w:val="00783B03"/>
    <w:rsid w:val="0078410A"/>
    <w:rsid w:val="00784A54"/>
    <w:rsid w:val="00790232"/>
    <w:rsid w:val="007A0ACB"/>
    <w:rsid w:val="007A2553"/>
    <w:rsid w:val="007A2A11"/>
    <w:rsid w:val="007A5AA4"/>
    <w:rsid w:val="007B1FBD"/>
    <w:rsid w:val="007B2C26"/>
    <w:rsid w:val="007B44B7"/>
    <w:rsid w:val="007B7039"/>
    <w:rsid w:val="007C05CA"/>
    <w:rsid w:val="007C0B1A"/>
    <w:rsid w:val="007D066F"/>
    <w:rsid w:val="007D0FD4"/>
    <w:rsid w:val="007D4414"/>
    <w:rsid w:val="007D61A7"/>
    <w:rsid w:val="007D6F27"/>
    <w:rsid w:val="007D7709"/>
    <w:rsid w:val="007E5C77"/>
    <w:rsid w:val="007E7CE7"/>
    <w:rsid w:val="007F0A7D"/>
    <w:rsid w:val="007F50D5"/>
    <w:rsid w:val="007F67E1"/>
    <w:rsid w:val="00801ACC"/>
    <w:rsid w:val="00801D45"/>
    <w:rsid w:val="008032A4"/>
    <w:rsid w:val="00803749"/>
    <w:rsid w:val="00806A38"/>
    <w:rsid w:val="0081553F"/>
    <w:rsid w:val="0082071C"/>
    <w:rsid w:val="00821025"/>
    <w:rsid w:val="008219D1"/>
    <w:rsid w:val="00826C0F"/>
    <w:rsid w:val="008271FA"/>
    <w:rsid w:val="008407EE"/>
    <w:rsid w:val="00840C7B"/>
    <w:rsid w:val="00847E3B"/>
    <w:rsid w:val="00867135"/>
    <w:rsid w:val="00880264"/>
    <w:rsid w:val="00886D80"/>
    <w:rsid w:val="00890E05"/>
    <w:rsid w:val="0089658B"/>
    <w:rsid w:val="008972F5"/>
    <w:rsid w:val="008974F7"/>
    <w:rsid w:val="008A5F52"/>
    <w:rsid w:val="008A7041"/>
    <w:rsid w:val="008B19C1"/>
    <w:rsid w:val="008B3458"/>
    <w:rsid w:val="008B4AD3"/>
    <w:rsid w:val="008B6909"/>
    <w:rsid w:val="008B7526"/>
    <w:rsid w:val="008C7B4C"/>
    <w:rsid w:val="008D12A4"/>
    <w:rsid w:val="008D1BD8"/>
    <w:rsid w:val="008D1BFF"/>
    <w:rsid w:val="008D7234"/>
    <w:rsid w:val="008E2350"/>
    <w:rsid w:val="008E3910"/>
    <w:rsid w:val="008E47BB"/>
    <w:rsid w:val="008F5451"/>
    <w:rsid w:val="00901D15"/>
    <w:rsid w:val="00904A1F"/>
    <w:rsid w:val="009056FA"/>
    <w:rsid w:val="00905D8F"/>
    <w:rsid w:val="00913B62"/>
    <w:rsid w:val="0092276F"/>
    <w:rsid w:val="00926CF2"/>
    <w:rsid w:val="00932513"/>
    <w:rsid w:val="009335BC"/>
    <w:rsid w:val="00936112"/>
    <w:rsid w:val="00942C61"/>
    <w:rsid w:val="00950194"/>
    <w:rsid w:val="00950C74"/>
    <w:rsid w:val="0095301D"/>
    <w:rsid w:val="00953FDB"/>
    <w:rsid w:val="00957E7E"/>
    <w:rsid w:val="00966791"/>
    <w:rsid w:val="00971012"/>
    <w:rsid w:val="0097144B"/>
    <w:rsid w:val="00971E40"/>
    <w:rsid w:val="00977BE1"/>
    <w:rsid w:val="009836BD"/>
    <w:rsid w:val="00984733"/>
    <w:rsid w:val="00984AA1"/>
    <w:rsid w:val="009868FB"/>
    <w:rsid w:val="00987AD4"/>
    <w:rsid w:val="009909C4"/>
    <w:rsid w:val="00990AEE"/>
    <w:rsid w:val="00993D7C"/>
    <w:rsid w:val="00994028"/>
    <w:rsid w:val="009951C9"/>
    <w:rsid w:val="009A18D8"/>
    <w:rsid w:val="009A199E"/>
    <w:rsid w:val="009A1D10"/>
    <w:rsid w:val="009A24E9"/>
    <w:rsid w:val="009A2849"/>
    <w:rsid w:val="009B0F50"/>
    <w:rsid w:val="009B111F"/>
    <w:rsid w:val="009B6C58"/>
    <w:rsid w:val="009C2F53"/>
    <w:rsid w:val="009C54A0"/>
    <w:rsid w:val="009C556E"/>
    <w:rsid w:val="009C7F28"/>
    <w:rsid w:val="009D1396"/>
    <w:rsid w:val="009E0E0D"/>
    <w:rsid w:val="009E342D"/>
    <w:rsid w:val="009F769D"/>
    <w:rsid w:val="009F7E86"/>
    <w:rsid w:val="00A00E2B"/>
    <w:rsid w:val="00A067B1"/>
    <w:rsid w:val="00A130CD"/>
    <w:rsid w:val="00A34463"/>
    <w:rsid w:val="00A41714"/>
    <w:rsid w:val="00A41C83"/>
    <w:rsid w:val="00A42AF7"/>
    <w:rsid w:val="00A43CBA"/>
    <w:rsid w:val="00A4638D"/>
    <w:rsid w:val="00A525D8"/>
    <w:rsid w:val="00A54333"/>
    <w:rsid w:val="00A57F62"/>
    <w:rsid w:val="00A6353F"/>
    <w:rsid w:val="00A6394C"/>
    <w:rsid w:val="00A64035"/>
    <w:rsid w:val="00A65249"/>
    <w:rsid w:val="00A70574"/>
    <w:rsid w:val="00A7126B"/>
    <w:rsid w:val="00A73689"/>
    <w:rsid w:val="00A73781"/>
    <w:rsid w:val="00A73B2D"/>
    <w:rsid w:val="00A75083"/>
    <w:rsid w:val="00A75412"/>
    <w:rsid w:val="00A80EFA"/>
    <w:rsid w:val="00A81D44"/>
    <w:rsid w:val="00A970E4"/>
    <w:rsid w:val="00A97302"/>
    <w:rsid w:val="00AA34B8"/>
    <w:rsid w:val="00AA3CBF"/>
    <w:rsid w:val="00AA511A"/>
    <w:rsid w:val="00AB33F7"/>
    <w:rsid w:val="00AB556F"/>
    <w:rsid w:val="00AC4B6B"/>
    <w:rsid w:val="00AC7913"/>
    <w:rsid w:val="00AD7585"/>
    <w:rsid w:val="00AE46E1"/>
    <w:rsid w:val="00AE74AF"/>
    <w:rsid w:val="00AF5426"/>
    <w:rsid w:val="00B00CDD"/>
    <w:rsid w:val="00B02FBD"/>
    <w:rsid w:val="00B077E5"/>
    <w:rsid w:val="00B16654"/>
    <w:rsid w:val="00B27DFA"/>
    <w:rsid w:val="00B37605"/>
    <w:rsid w:val="00B42580"/>
    <w:rsid w:val="00B42F4C"/>
    <w:rsid w:val="00B432D4"/>
    <w:rsid w:val="00B43F27"/>
    <w:rsid w:val="00B4454C"/>
    <w:rsid w:val="00B446B5"/>
    <w:rsid w:val="00B4523B"/>
    <w:rsid w:val="00B456AB"/>
    <w:rsid w:val="00B47BF8"/>
    <w:rsid w:val="00B5416E"/>
    <w:rsid w:val="00B54318"/>
    <w:rsid w:val="00B54AD7"/>
    <w:rsid w:val="00B62B23"/>
    <w:rsid w:val="00B6418C"/>
    <w:rsid w:val="00B71838"/>
    <w:rsid w:val="00B824CA"/>
    <w:rsid w:val="00B83014"/>
    <w:rsid w:val="00B834FE"/>
    <w:rsid w:val="00B83FD2"/>
    <w:rsid w:val="00B9142B"/>
    <w:rsid w:val="00B921EA"/>
    <w:rsid w:val="00B949DB"/>
    <w:rsid w:val="00B9720C"/>
    <w:rsid w:val="00B97375"/>
    <w:rsid w:val="00B97B19"/>
    <w:rsid w:val="00BA0449"/>
    <w:rsid w:val="00BB0456"/>
    <w:rsid w:val="00BB7A06"/>
    <w:rsid w:val="00BD1B15"/>
    <w:rsid w:val="00BD3EFA"/>
    <w:rsid w:val="00BD4A21"/>
    <w:rsid w:val="00BD6114"/>
    <w:rsid w:val="00BD6980"/>
    <w:rsid w:val="00BD73ED"/>
    <w:rsid w:val="00BE52A1"/>
    <w:rsid w:val="00BF1DDB"/>
    <w:rsid w:val="00BF7102"/>
    <w:rsid w:val="00C029C4"/>
    <w:rsid w:val="00C0347E"/>
    <w:rsid w:val="00C07C76"/>
    <w:rsid w:val="00C12E7C"/>
    <w:rsid w:val="00C146C5"/>
    <w:rsid w:val="00C26510"/>
    <w:rsid w:val="00C306C8"/>
    <w:rsid w:val="00C5699B"/>
    <w:rsid w:val="00C62E01"/>
    <w:rsid w:val="00C8576E"/>
    <w:rsid w:val="00C85E98"/>
    <w:rsid w:val="00C93656"/>
    <w:rsid w:val="00CA057D"/>
    <w:rsid w:val="00CA1CCF"/>
    <w:rsid w:val="00CB5DF1"/>
    <w:rsid w:val="00CB6B59"/>
    <w:rsid w:val="00CB6E24"/>
    <w:rsid w:val="00CB7674"/>
    <w:rsid w:val="00CC0C59"/>
    <w:rsid w:val="00CC0FFF"/>
    <w:rsid w:val="00CC2422"/>
    <w:rsid w:val="00CD11CE"/>
    <w:rsid w:val="00CD386A"/>
    <w:rsid w:val="00CD7E58"/>
    <w:rsid w:val="00D0502D"/>
    <w:rsid w:val="00D061A1"/>
    <w:rsid w:val="00D062C6"/>
    <w:rsid w:val="00D15C7B"/>
    <w:rsid w:val="00D319E9"/>
    <w:rsid w:val="00D34F23"/>
    <w:rsid w:val="00D404D7"/>
    <w:rsid w:val="00D43D6B"/>
    <w:rsid w:val="00D46684"/>
    <w:rsid w:val="00D519F9"/>
    <w:rsid w:val="00D604C7"/>
    <w:rsid w:val="00D6199A"/>
    <w:rsid w:val="00D6336C"/>
    <w:rsid w:val="00D64767"/>
    <w:rsid w:val="00D64F28"/>
    <w:rsid w:val="00D66D23"/>
    <w:rsid w:val="00D67448"/>
    <w:rsid w:val="00D67735"/>
    <w:rsid w:val="00D70580"/>
    <w:rsid w:val="00D706DF"/>
    <w:rsid w:val="00D70F20"/>
    <w:rsid w:val="00D72B64"/>
    <w:rsid w:val="00D756BF"/>
    <w:rsid w:val="00D76049"/>
    <w:rsid w:val="00D82415"/>
    <w:rsid w:val="00D82AEA"/>
    <w:rsid w:val="00D86512"/>
    <w:rsid w:val="00D86A5A"/>
    <w:rsid w:val="00D86BF7"/>
    <w:rsid w:val="00D87C9B"/>
    <w:rsid w:val="00D92551"/>
    <w:rsid w:val="00D930AF"/>
    <w:rsid w:val="00D93341"/>
    <w:rsid w:val="00D9653D"/>
    <w:rsid w:val="00D967AF"/>
    <w:rsid w:val="00D9758A"/>
    <w:rsid w:val="00DA17D5"/>
    <w:rsid w:val="00DA4C7C"/>
    <w:rsid w:val="00DA51C3"/>
    <w:rsid w:val="00DB7C7A"/>
    <w:rsid w:val="00DB7CFB"/>
    <w:rsid w:val="00DC1751"/>
    <w:rsid w:val="00DC20E6"/>
    <w:rsid w:val="00DD1EBE"/>
    <w:rsid w:val="00DE1A51"/>
    <w:rsid w:val="00DE6408"/>
    <w:rsid w:val="00DE670E"/>
    <w:rsid w:val="00DF0238"/>
    <w:rsid w:val="00DF0D2D"/>
    <w:rsid w:val="00DF1E12"/>
    <w:rsid w:val="00DF4400"/>
    <w:rsid w:val="00E01AC6"/>
    <w:rsid w:val="00E0527A"/>
    <w:rsid w:val="00E069EF"/>
    <w:rsid w:val="00E1073D"/>
    <w:rsid w:val="00E10B8B"/>
    <w:rsid w:val="00E10B98"/>
    <w:rsid w:val="00E11F22"/>
    <w:rsid w:val="00E1454E"/>
    <w:rsid w:val="00E2315F"/>
    <w:rsid w:val="00E24D5D"/>
    <w:rsid w:val="00E24DF5"/>
    <w:rsid w:val="00E26246"/>
    <w:rsid w:val="00E33F61"/>
    <w:rsid w:val="00E3457C"/>
    <w:rsid w:val="00E360E4"/>
    <w:rsid w:val="00E40118"/>
    <w:rsid w:val="00E4395E"/>
    <w:rsid w:val="00E45D10"/>
    <w:rsid w:val="00E461A1"/>
    <w:rsid w:val="00E500F9"/>
    <w:rsid w:val="00E509C2"/>
    <w:rsid w:val="00E56060"/>
    <w:rsid w:val="00E567F9"/>
    <w:rsid w:val="00E70A41"/>
    <w:rsid w:val="00E73BED"/>
    <w:rsid w:val="00E73E3D"/>
    <w:rsid w:val="00E749A3"/>
    <w:rsid w:val="00E75CC6"/>
    <w:rsid w:val="00E80E24"/>
    <w:rsid w:val="00E81BEE"/>
    <w:rsid w:val="00E83163"/>
    <w:rsid w:val="00E87FCD"/>
    <w:rsid w:val="00E90E4A"/>
    <w:rsid w:val="00E91668"/>
    <w:rsid w:val="00E91ED7"/>
    <w:rsid w:val="00E921F7"/>
    <w:rsid w:val="00E9289B"/>
    <w:rsid w:val="00E92EBD"/>
    <w:rsid w:val="00E9674C"/>
    <w:rsid w:val="00EA2F84"/>
    <w:rsid w:val="00EB0010"/>
    <w:rsid w:val="00EB0478"/>
    <w:rsid w:val="00EB1F0F"/>
    <w:rsid w:val="00EC184C"/>
    <w:rsid w:val="00EC395A"/>
    <w:rsid w:val="00EC6799"/>
    <w:rsid w:val="00EC73E2"/>
    <w:rsid w:val="00ED5811"/>
    <w:rsid w:val="00ED78AA"/>
    <w:rsid w:val="00ED7A7A"/>
    <w:rsid w:val="00EE05DB"/>
    <w:rsid w:val="00EE18F8"/>
    <w:rsid w:val="00EE4DAC"/>
    <w:rsid w:val="00EE77FE"/>
    <w:rsid w:val="00EE7DC7"/>
    <w:rsid w:val="00F14427"/>
    <w:rsid w:val="00F150E7"/>
    <w:rsid w:val="00F17C90"/>
    <w:rsid w:val="00F20CA5"/>
    <w:rsid w:val="00F22DD4"/>
    <w:rsid w:val="00F23014"/>
    <w:rsid w:val="00F30EFC"/>
    <w:rsid w:val="00F3300D"/>
    <w:rsid w:val="00F33EE9"/>
    <w:rsid w:val="00F40CB9"/>
    <w:rsid w:val="00F4334F"/>
    <w:rsid w:val="00F43569"/>
    <w:rsid w:val="00F44CDE"/>
    <w:rsid w:val="00F473B3"/>
    <w:rsid w:val="00F51B82"/>
    <w:rsid w:val="00F5361C"/>
    <w:rsid w:val="00F606FB"/>
    <w:rsid w:val="00F607B6"/>
    <w:rsid w:val="00F6398F"/>
    <w:rsid w:val="00F65AB5"/>
    <w:rsid w:val="00F6605B"/>
    <w:rsid w:val="00F66297"/>
    <w:rsid w:val="00F70D51"/>
    <w:rsid w:val="00F72BF9"/>
    <w:rsid w:val="00F72E45"/>
    <w:rsid w:val="00F74109"/>
    <w:rsid w:val="00F742BD"/>
    <w:rsid w:val="00F7624A"/>
    <w:rsid w:val="00F769DF"/>
    <w:rsid w:val="00F865A6"/>
    <w:rsid w:val="00F97787"/>
    <w:rsid w:val="00FA07EE"/>
    <w:rsid w:val="00FA38BC"/>
    <w:rsid w:val="00FB1E8E"/>
    <w:rsid w:val="00FB3D4D"/>
    <w:rsid w:val="00FC3BFE"/>
    <w:rsid w:val="00FC3E37"/>
    <w:rsid w:val="00FD0C3D"/>
    <w:rsid w:val="00FD1192"/>
    <w:rsid w:val="00FD17DA"/>
    <w:rsid w:val="00FD3A2F"/>
    <w:rsid w:val="00FD7931"/>
    <w:rsid w:val="00FD79D5"/>
    <w:rsid w:val="00FD7AB0"/>
    <w:rsid w:val="00FE0C5E"/>
    <w:rsid w:val="00FE2292"/>
    <w:rsid w:val="00FE3D75"/>
    <w:rsid w:val="00FE4AC6"/>
    <w:rsid w:val="00FE6F4D"/>
    <w:rsid w:val="00FF0964"/>
    <w:rsid w:val="00FF4A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B8E49B9-D087-46F7-B82F-F4E8F5212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A0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B72D5"/>
    <w:pPr>
      <w:keepNext/>
      <w:spacing w:before="240" w:after="60" w:line="240" w:lineRule="auto"/>
      <w:outlineLvl w:val="0"/>
    </w:pPr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72D5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11">
    <w:name w:val="Без интервала1"/>
    <w:basedOn w:val="a"/>
    <w:rsid w:val="00456616"/>
    <w:pPr>
      <w:spacing w:after="0" w:line="240" w:lineRule="auto"/>
      <w:ind w:firstLine="709"/>
      <w:jc w:val="both"/>
    </w:pPr>
    <w:rPr>
      <w:rFonts w:ascii="Times New Roman" w:eastAsia="Calibri" w:hAnsi="Times New Roman"/>
      <w:sz w:val="24"/>
    </w:rPr>
  </w:style>
  <w:style w:type="paragraph" w:customStyle="1" w:styleId="4">
    <w:name w:val="заг4"/>
    <w:rsid w:val="00C26510"/>
    <w:pPr>
      <w:spacing w:before="240" w:after="120"/>
    </w:pPr>
    <w:rPr>
      <w:rFonts w:ascii="Times New Roman" w:hAnsi="Times New Roman"/>
      <w:b/>
      <w:sz w:val="26"/>
      <w:szCs w:val="24"/>
      <w:lang w:eastAsia="en-US"/>
    </w:rPr>
  </w:style>
  <w:style w:type="paragraph" w:styleId="a3">
    <w:name w:val="header"/>
    <w:basedOn w:val="a"/>
    <w:link w:val="a4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locked/>
    <w:rsid w:val="00C26510"/>
    <w:rPr>
      <w:rFonts w:cs="Times New Roman"/>
    </w:rPr>
  </w:style>
  <w:style w:type="paragraph" w:styleId="a5">
    <w:name w:val="footer"/>
    <w:basedOn w:val="a"/>
    <w:link w:val="a6"/>
    <w:rsid w:val="00C265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locked/>
    <w:rsid w:val="00C26510"/>
    <w:rPr>
      <w:rFonts w:cs="Times New Roman"/>
    </w:rPr>
  </w:style>
  <w:style w:type="paragraph" w:customStyle="1" w:styleId="12">
    <w:name w:val="Абзац списка1"/>
    <w:basedOn w:val="a"/>
    <w:rsid w:val="00113773"/>
    <w:pPr>
      <w:ind w:left="720"/>
      <w:contextualSpacing/>
    </w:pPr>
  </w:style>
  <w:style w:type="character" w:styleId="a7">
    <w:name w:val="Strong"/>
    <w:qFormat/>
    <w:rsid w:val="00B456AB"/>
    <w:rPr>
      <w:rFonts w:cs="Times New Roman"/>
      <w:b/>
      <w:bCs/>
    </w:rPr>
  </w:style>
  <w:style w:type="character" w:customStyle="1" w:styleId="apple-converted-space">
    <w:name w:val="apple-converted-space"/>
    <w:rsid w:val="00B456AB"/>
    <w:rPr>
      <w:rFonts w:cs="Times New Roman"/>
    </w:rPr>
  </w:style>
  <w:style w:type="paragraph" w:customStyle="1" w:styleId="NoSpacing1">
    <w:name w:val="No Spacing1"/>
    <w:rsid w:val="000871B9"/>
    <w:rPr>
      <w:sz w:val="22"/>
      <w:szCs w:val="22"/>
      <w:lang w:eastAsia="en-US"/>
    </w:rPr>
  </w:style>
  <w:style w:type="character" w:styleId="a8">
    <w:name w:val="Emphasis"/>
    <w:qFormat/>
    <w:rsid w:val="00FF4A18"/>
    <w:rPr>
      <w:rFonts w:cs="Times New Roman"/>
      <w:i/>
    </w:rPr>
  </w:style>
  <w:style w:type="paragraph" w:styleId="a9">
    <w:name w:val="No Spacing"/>
    <w:link w:val="aa"/>
    <w:qFormat/>
    <w:rsid w:val="002F1A50"/>
    <w:pPr>
      <w:suppressAutoHyphens/>
    </w:pPr>
    <w:rPr>
      <w:sz w:val="22"/>
      <w:szCs w:val="22"/>
      <w:lang w:eastAsia="ar-SA"/>
    </w:rPr>
  </w:style>
  <w:style w:type="paragraph" w:customStyle="1" w:styleId="13">
    <w:name w:val="Текст1"/>
    <w:basedOn w:val="a"/>
    <w:rsid w:val="002F1A50"/>
    <w:pPr>
      <w:spacing w:after="0" w:line="240" w:lineRule="auto"/>
    </w:pPr>
    <w:rPr>
      <w:rFonts w:ascii="Courier New" w:hAnsi="Courier New"/>
      <w:sz w:val="20"/>
      <w:szCs w:val="20"/>
      <w:lang w:eastAsia="ar-SA"/>
    </w:rPr>
  </w:style>
  <w:style w:type="paragraph" w:styleId="ab">
    <w:name w:val="Normal (Web)"/>
    <w:basedOn w:val="a"/>
    <w:semiHidden/>
    <w:rsid w:val="00103F6D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rsid w:val="0039487E"/>
    <w:pPr>
      <w:spacing w:after="0" w:line="240" w:lineRule="auto"/>
    </w:pPr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link w:val="ac"/>
    <w:rsid w:val="0039487E"/>
    <w:rPr>
      <w:rFonts w:ascii="Segoe UI" w:hAnsi="Segoe UI" w:cs="Segoe UI"/>
      <w:sz w:val="18"/>
      <w:szCs w:val="18"/>
      <w:lang w:val="ru-RU" w:eastAsia="ru-RU" w:bidi="ar-SA"/>
    </w:rPr>
  </w:style>
  <w:style w:type="paragraph" w:customStyle="1" w:styleId="2">
    <w:name w:val="Стиль2"/>
    <w:basedOn w:val="1"/>
    <w:rsid w:val="003B72D5"/>
    <w:pPr>
      <w:spacing w:before="0" w:after="0"/>
      <w:jc w:val="center"/>
    </w:pPr>
    <w:rPr>
      <w:rFonts w:ascii="Times New Roman" w:hAnsi="Times New Roman"/>
      <w:sz w:val="24"/>
      <w:lang w:eastAsia="en-US"/>
    </w:rPr>
  </w:style>
  <w:style w:type="paragraph" w:customStyle="1" w:styleId="3">
    <w:name w:val="Стиль3"/>
    <w:basedOn w:val="1"/>
    <w:rsid w:val="003B72D5"/>
    <w:pPr>
      <w:spacing w:before="0" w:after="0"/>
      <w:jc w:val="center"/>
    </w:pPr>
    <w:rPr>
      <w:rFonts w:ascii="Times New Roman" w:hAnsi="Times New Roman" w:cs="Times New Roman"/>
      <w:sz w:val="24"/>
      <w:szCs w:val="24"/>
      <w:lang w:eastAsia="en-US"/>
    </w:rPr>
  </w:style>
  <w:style w:type="paragraph" w:styleId="ae">
    <w:name w:val="annotation text"/>
    <w:basedOn w:val="a"/>
    <w:link w:val="af"/>
    <w:semiHidden/>
    <w:unhideWhenUsed/>
    <w:rsid w:val="00987AD4"/>
    <w:pPr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f">
    <w:name w:val="Текст примечания Знак"/>
    <w:link w:val="ae"/>
    <w:semiHidden/>
    <w:rsid w:val="00987AD4"/>
    <w:rPr>
      <w:lang w:val="ru-RU" w:eastAsia="ru-RU" w:bidi="ar-SA"/>
    </w:rPr>
  </w:style>
  <w:style w:type="paragraph" w:styleId="14">
    <w:name w:val="toc 1"/>
    <w:basedOn w:val="a"/>
    <w:next w:val="a"/>
    <w:autoRedefine/>
    <w:semiHidden/>
    <w:locked/>
    <w:rsid w:val="00F43569"/>
    <w:pPr>
      <w:tabs>
        <w:tab w:val="right" w:leader="dot" w:pos="9627"/>
      </w:tabs>
      <w:spacing w:after="0" w:line="240" w:lineRule="auto"/>
      <w:ind w:firstLine="540"/>
    </w:pPr>
    <w:rPr>
      <w:rFonts w:ascii="Times New Roman" w:hAnsi="Times New Roman"/>
      <w:noProof/>
      <w:sz w:val="24"/>
      <w:szCs w:val="24"/>
    </w:rPr>
  </w:style>
  <w:style w:type="paragraph" w:styleId="20">
    <w:name w:val="toc 2"/>
    <w:basedOn w:val="a"/>
    <w:next w:val="a"/>
    <w:autoRedefine/>
    <w:semiHidden/>
    <w:locked/>
    <w:rsid w:val="00F43569"/>
    <w:pPr>
      <w:spacing w:after="0" w:line="240" w:lineRule="auto"/>
      <w:ind w:left="240"/>
    </w:pPr>
    <w:rPr>
      <w:rFonts w:ascii="Times New Roman" w:hAnsi="Times New Roman"/>
      <w:sz w:val="24"/>
      <w:szCs w:val="24"/>
      <w:lang w:eastAsia="ru-RU"/>
    </w:rPr>
  </w:style>
  <w:style w:type="paragraph" w:styleId="30">
    <w:name w:val="toc 3"/>
    <w:basedOn w:val="a"/>
    <w:next w:val="a"/>
    <w:autoRedefine/>
    <w:semiHidden/>
    <w:locked/>
    <w:rsid w:val="00F43569"/>
    <w:pPr>
      <w:spacing w:after="0" w:line="240" w:lineRule="auto"/>
      <w:ind w:left="480"/>
    </w:pPr>
    <w:rPr>
      <w:rFonts w:ascii="Times New Roman" w:hAnsi="Times New Roman"/>
      <w:sz w:val="24"/>
      <w:szCs w:val="24"/>
      <w:lang w:eastAsia="ru-RU"/>
    </w:rPr>
  </w:style>
  <w:style w:type="paragraph" w:styleId="40">
    <w:name w:val="toc 4"/>
    <w:basedOn w:val="a"/>
    <w:next w:val="a"/>
    <w:autoRedefine/>
    <w:semiHidden/>
    <w:locked/>
    <w:rsid w:val="00F43569"/>
    <w:pPr>
      <w:spacing w:after="0" w:line="240" w:lineRule="auto"/>
      <w:ind w:left="720"/>
    </w:pPr>
    <w:rPr>
      <w:rFonts w:ascii="Times New Roman" w:hAnsi="Times New Roman"/>
      <w:sz w:val="24"/>
      <w:szCs w:val="24"/>
      <w:lang w:eastAsia="ru-RU"/>
    </w:rPr>
  </w:style>
  <w:style w:type="paragraph" w:styleId="5">
    <w:name w:val="toc 5"/>
    <w:basedOn w:val="a"/>
    <w:next w:val="a"/>
    <w:autoRedefine/>
    <w:semiHidden/>
    <w:locked/>
    <w:rsid w:val="00F43569"/>
    <w:pPr>
      <w:spacing w:after="0" w:line="240" w:lineRule="auto"/>
      <w:ind w:left="960"/>
    </w:pPr>
    <w:rPr>
      <w:rFonts w:ascii="Times New Roman" w:hAnsi="Times New Roman"/>
      <w:sz w:val="24"/>
      <w:szCs w:val="24"/>
      <w:lang w:eastAsia="ru-RU"/>
    </w:rPr>
  </w:style>
  <w:style w:type="paragraph" w:styleId="6">
    <w:name w:val="toc 6"/>
    <w:basedOn w:val="a"/>
    <w:next w:val="a"/>
    <w:autoRedefine/>
    <w:semiHidden/>
    <w:locked/>
    <w:rsid w:val="00F43569"/>
    <w:pPr>
      <w:spacing w:after="0" w:line="240" w:lineRule="auto"/>
      <w:ind w:left="1200"/>
    </w:pPr>
    <w:rPr>
      <w:rFonts w:ascii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semiHidden/>
    <w:locked/>
    <w:rsid w:val="00F43569"/>
    <w:pPr>
      <w:spacing w:after="0" w:line="240" w:lineRule="auto"/>
      <w:ind w:left="1440"/>
    </w:pPr>
    <w:rPr>
      <w:rFonts w:ascii="Times New Roman" w:hAnsi="Times New Roman"/>
      <w:sz w:val="24"/>
      <w:szCs w:val="24"/>
      <w:lang w:eastAsia="ru-RU"/>
    </w:rPr>
  </w:style>
  <w:style w:type="paragraph" w:styleId="8">
    <w:name w:val="toc 8"/>
    <w:basedOn w:val="a"/>
    <w:next w:val="a"/>
    <w:autoRedefine/>
    <w:semiHidden/>
    <w:locked/>
    <w:rsid w:val="00F43569"/>
    <w:pPr>
      <w:spacing w:after="0" w:line="240" w:lineRule="auto"/>
      <w:ind w:left="1680"/>
    </w:pPr>
    <w:rPr>
      <w:rFonts w:ascii="Times New Roman" w:hAnsi="Times New Roman"/>
      <w:sz w:val="24"/>
      <w:szCs w:val="24"/>
      <w:lang w:eastAsia="ru-RU"/>
    </w:rPr>
  </w:style>
  <w:style w:type="paragraph" w:styleId="9">
    <w:name w:val="toc 9"/>
    <w:basedOn w:val="a"/>
    <w:next w:val="a"/>
    <w:autoRedefine/>
    <w:semiHidden/>
    <w:locked/>
    <w:rsid w:val="00F43569"/>
    <w:pPr>
      <w:spacing w:after="0" w:line="240" w:lineRule="auto"/>
      <w:ind w:left="1920"/>
    </w:pPr>
    <w:rPr>
      <w:rFonts w:ascii="Times New Roman" w:hAnsi="Times New Roman"/>
      <w:sz w:val="24"/>
      <w:szCs w:val="24"/>
      <w:lang w:eastAsia="ru-RU"/>
    </w:rPr>
  </w:style>
  <w:style w:type="character" w:styleId="af0">
    <w:name w:val="Hyperlink"/>
    <w:rsid w:val="00F43569"/>
    <w:rPr>
      <w:color w:val="0000FF"/>
      <w:u w:val="single"/>
    </w:rPr>
  </w:style>
  <w:style w:type="character" w:customStyle="1" w:styleId="aa">
    <w:name w:val="Без интервала Знак"/>
    <w:link w:val="a9"/>
    <w:qFormat/>
    <w:locked/>
    <w:rsid w:val="00291D08"/>
    <w:rPr>
      <w:sz w:val="22"/>
      <w:szCs w:val="22"/>
      <w:lang w:eastAsia="ar-SA"/>
    </w:rPr>
  </w:style>
  <w:style w:type="paragraph" w:styleId="af1">
    <w:name w:val="List Paragraph"/>
    <w:basedOn w:val="a"/>
    <w:link w:val="af2"/>
    <w:qFormat/>
    <w:rsid w:val="00291D08"/>
    <w:pPr>
      <w:spacing w:after="200" w:line="276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af2">
    <w:name w:val="Абзац списка Знак"/>
    <w:link w:val="af1"/>
    <w:rsid w:val="00EB0478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f3">
    <w:name w:val="Красным выделение"/>
    <w:basedOn w:val="1"/>
    <w:link w:val="af4"/>
    <w:qFormat/>
    <w:rsid w:val="0047320B"/>
    <w:pPr>
      <w:keepNext w:val="0"/>
      <w:spacing w:before="0" w:after="0"/>
      <w:ind w:firstLine="709"/>
      <w:jc w:val="both"/>
    </w:pPr>
    <w:rPr>
      <w:rFonts w:ascii="Times New Roman" w:eastAsia="Times New Roman" w:hAnsi="Times New Roman"/>
      <w:bCs w:val="0"/>
      <w:color w:val="FF0000"/>
      <w:spacing w:val="5"/>
      <w:sz w:val="24"/>
    </w:rPr>
  </w:style>
  <w:style w:type="character" w:customStyle="1" w:styleId="af4">
    <w:name w:val="Красным выделение Знак"/>
    <w:basedOn w:val="10"/>
    <w:link w:val="af3"/>
    <w:rsid w:val="0047320B"/>
    <w:rPr>
      <w:rFonts w:ascii="Times New Roman" w:eastAsia="Times New Roman" w:hAnsi="Times New Roman" w:cs="Arial"/>
      <w:b/>
      <w:bCs w:val="0"/>
      <w:color w:val="FF0000"/>
      <w:spacing w:val="5"/>
      <w:kern w:val="32"/>
      <w:sz w:val="24"/>
      <w:szCs w:val="3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E739F-0BB6-482F-909E-69109A1DB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1713</Words>
  <Characters>9769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Кут Хуми</vt:lpstr>
    </vt:vector>
  </TitlesOfParts>
  <Company>SPecialiST RePack</Company>
  <LinksUpToDate>false</LinksUpToDate>
  <CharactersWithSpaces>11460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Кут Хуми</dc:title>
  <dc:creator>Елена Финогенова</dc:creator>
  <cp:lastModifiedBy>Алексей Кравцов</cp:lastModifiedBy>
  <cp:revision>5</cp:revision>
  <dcterms:created xsi:type="dcterms:W3CDTF">2026-04-15T10:49:00Z</dcterms:created>
  <dcterms:modified xsi:type="dcterms:W3CDTF">2026-04-19T13:19:00Z</dcterms:modified>
</cp:coreProperties>
</file>